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6120"/>
      </w:tblGrid>
      <w:tr w:rsidR="001239B7" w:rsidRPr="009351D7" w14:paraId="5CB8623E" w14:textId="77777777" w:rsidTr="00C74547">
        <w:tc>
          <w:tcPr>
            <w:tcW w:w="2988" w:type="dxa"/>
          </w:tcPr>
          <w:p w14:paraId="067C1952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36"/>
                <w:szCs w:val="24"/>
              </w:rPr>
            </w:pPr>
            <w:r w:rsidRPr="009351D7">
              <w:rPr>
                <w:rFonts w:ascii="Times New Roman" w:eastAsia="Times New Roman" w:hAnsi="Times New Roman"/>
                <w:b/>
                <w:bCs/>
                <w:noProof/>
                <w:sz w:val="36"/>
                <w:szCs w:val="24"/>
              </w:rPr>
              <w:drawing>
                <wp:inline distT="0" distB="0" distL="0" distR="0" wp14:anchorId="5DDE4FA1" wp14:editId="34A1B7DB">
                  <wp:extent cx="1952625" cy="1552575"/>
                  <wp:effectExtent l="0" t="0" r="9525" b="9525"/>
                  <wp:docPr id="1" name="Kép 1" descr="navrh01-SLR1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vrh01-SLR1C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61E41470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05F0E8A1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</w:p>
          <w:p w14:paraId="06191719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0B97CCD0" w14:textId="77777777" w:rsidR="001239B7" w:rsidRPr="009351D7" w:rsidRDefault="001239B7" w:rsidP="001239B7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  <w:p w14:paraId="5998F9EA" w14:textId="77777777" w:rsidR="001239B7" w:rsidRPr="009351D7" w:rsidRDefault="001239B7" w:rsidP="001239B7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2"/>
              </w:rPr>
            </w:pPr>
            <w:r w:rsidRPr="009351D7">
              <w:rPr>
                <w:rFonts w:ascii="Times New Roman" w:hAnsi="Times New Roman"/>
                <w:sz w:val="44"/>
              </w:rPr>
              <w:t>PÁLYÁZATI FELHÍVÁS</w:t>
            </w:r>
          </w:p>
        </w:tc>
      </w:tr>
    </w:tbl>
    <w:p w14:paraId="289DD55E" w14:textId="77777777" w:rsidR="00CE7BC4" w:rsidRPr="009351D7" w:rsidRDefault="00CE7BC4">
      <w:pPr>
        <w:rPr>
          <w:rFonts w:ascii="Times New Roman" w:hAnsi="Times New Roman" w:cs="Times New Roman"/>
        </w:rPr>
      </w:pPr>
    </w:p>
    <w:p w14:paraId="4A0F3FC1" w14:textId="77777777" w:rsidR="001239B7" w:rsidRPr="009351D7" w:rsidRDefault="001239B7">
      <w:pPr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>Tisztelt Hallgatók és Oktatók!</w:t>
      </w:r>
    </w:p>
    <w:p w14:paraId="460DA954" w14:textId="77777777" w:rsidR="001239B7" w:rsidRPr="009351D7" w:rsidRDefault="001239B7">
      <w:pPr>
        <w:rPr>
          <w:rFonts w:ascii="Times New Roman" w:hAnsi="Times New Roman" w:cs="Times New Roman"/>
        </w:rPr>
      </w:pPr>
    </w:p>
    <w:p w14:paraId="1525C9AB" w14:textId="77777777" w:rsidR="001239B7" w:rsidRPr="00E3787C" w:rsidRDefault="001239B7" w:rsidP="00AA6F9C">
      <w:pPr>
        <w:jc w:val="both"/>
        <w:rPr>
          <w:rFonts w:ascii="Times New Roman" w:hAnsi="Times New Roman" w:cs="Times New Roman"/>
        </w:rPr>
      </w:pPr>
      <w:r w:rsidRPr="009351D7">
        <w:rPr>
          <w:rFonts w:ascii="Times New Roman" w:hAnsi="Times New Roman" w:cs="Times New Roman"/>
        </w:rPr>
        <w:t xml:space="preserve">A </w:t>
      </w:r>
      <w:r w:rsidR="00AA6F9C">
        <w:rPr>
          <w:rFonts w:ascii="Times New Roman" w:hAnsi="Times New Roman" w:cs="Times New Roman"/>
        </w:rPr>
        <w:t xml:space="preserve">Magyar Agrár- és Élettudományi </w:t>
      </w:r>
      <w:r w:rsidR="00DC3766" w:rsidRPr="009351D7">
        <w:rPr>
          <w:rFonts w:ascii="Times New Roman" w:hAnsi="Times New Roman" w:cs="Times New Roman"/>
        </w:rPr>
        <w:t>Egyetem, Nem</w:t>
      </w:r>
      <w:r w:rsidR="00AA6F9C">
        <w:rPr>
          <w:rFonts w:ascii="Times New Roman" w:hAnsi="Times New Roman" w:cs="Times New Roman"/>
        </w:rPr>
        <w:t>zetközi Hallgatói Ügyek Központja</w:t>
      </w:r>
      <w:r w:rsidRPr="009351D7">
        <w:rPr>
          <w:rFonts w:ascii="Times New Roman" w:hAnsi="Times New Roman" w:cs="Times New Roman"/>
        </w:rPr>
        <w:t xml:space="preserve"> pályázatot hirdet a CEEPUS – Közép-európai </w:t>
      </w:r>
      <w:r w:rsidRPr="00E3787C">
        <w:rPr>
          <w:rFonts w:ascii="Times New Roman" w:hAnsi="Times New Roman" w:cs="Times New Roman"/>
        </w:rPr>
        <w:t xml:space="preserve">Felsőoktatási Csereprogram keretén belül </w:t>
      </w:r>
      <w:r w:rsidRPr="00E3787C">
        <w:rPr>
          <w:rFonts w:ascii="Times New Roman" w:hAnsi="Times New Roman" w:cs="Times New Roman"/>
          <w:b/>
        </w:rPr>
        <w:t>hallgatói, ill. oktatói mobilitás</w:t>
      </w:r>
      <w:r w:rsidR="00DC3766" w:rsidRPr="00E3787C">
        <w:rPr>
          <w:rFonts w:ascii="Times New Roman" w:hAnsi="Times New Roman" w:cs="Times New Roman"/>
        </w:rPr>
        <w:t>ban való részvételre.</w:t>
      </w:r>
    </w:p>
    <w:p w14:paraId="65B669E7" w14:textId="77777777" w:rsidR="001239B7" w:rsidRPr="00E3787C" w:rsidRDefault="001239B7" w:rsidP="001239B7">
      <w:pPr>
        <w:rPr>
          <w:rFonts w:ascii="Times New Roman" w:hAnsi="Times New Roman" w:cs="Times New Roman"/>
        </w:rPr>
      </w:pPr>
      <w:r w:rsidRPr="00E3787C">
        <w:rPr>
          <w:rFonts w:ascii="Times New Roman" w:hAnsi="Times New Roman" w:cs="Times New Roman"/>
        </w:rPr>
        <w:t xml:space="preserve">Az alábbi partnerintézményekbe lehet pályázni, a táblázatban felsorolt pályázattípusok, ill. keretszámok szerint. </w:t>
      </w:r>
    </w:p>
    <w:p w14:paraId="2209B962" w14:textId="77777777" w:rsidR="00E3787C" w:rsidRPr="00E3787C" w:rsidRDefault="00E3787C" w:rsidP="00E3787C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száma és címe: </w:t>
      </w:r>
      <w:r w:rsidR="00F84553">
        <w:rPr>
          <w:rFonts w:ascii="Times New Roman" w:hAnsi="Times New Roman" w:cs="Times New Roman"/>
          <w:b/>
          <w:color w:val="000000"/>
        </w:rPr>
        <w:t>SI-1312</w:t>
      </w:r>
    </w:p>
    <w:p w14:paraId="6A199EBE" w14:textId="1EACD649" w:rsidR="00F84553" w:rsidRPr="00E3787C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>Koordinátor neve és elérhetősége: Dr</w:t>
      </w:r>
      <w:r w:rsidR="00F83E81">
        <w:rPr>
          <w:rFonts w:ascii="Times New Roman" w:hAnsi="Times New Roman" w:cs="Times New Roman"/>
          <w:b/>
          <w:color w:val="000000"/>
        </w:rPr>
        <w:t>. Kovács Zoltán</w:t>
      </w:r>
    </w:p>
    <w:p w14:paraId="73EBDD6D" w14:textId="3011A329" w:rsidR="00F84553" w:rsidRPr="00B37FF3" w:rsidRDefault="00F84553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Koordinátor </w:t>
      </w:r>
      <w:r w:rsidRPr="00E3787C">
        <w:rPr>
          <w:rFonts w:ascii="Times New Roman" w:hAnsi="Times New Roman" w:cs="Times New Roman"/>
          <w:b/>
          <w:color w:val="000000"/>
        </w:rPr>
        <w:t xml:space="preserve">elérhetősége: </w:t>
      </w:r>
      <w:r w:rsidR="00F83E81">
        <w:rPr>
          <w:rFonts w:ascii="Times New Roman" w:hAnsi="Times New Roman" w:cs="Times New Roman"/>
          <w:b/>
          <w:color w:val="000000"/>
        </w:rPr>
        <w:t>kovacs.zoltan.food</w:t>
      </w:r>
      <w:r>
        <w:rPr>
          <w:rFonts w:ascii="Times New Roman" w:hAnsi="Times New Roman" w:cs="Times New Roman"/>
          <w:b/>
          <w:color w:val="000000"/>
        </w:rPr>
        <w:t>@uni-mate.hu</w:t>
      </w:r>
    </w:p>
    <w:p w14:paraId="3A9A88D9" w14:textId="77777777" w:rsidR="00931756" w:rsidRPr="00E3787C" w:rsidRDefault="00E3787C" w:rsidP="00F84553">
      <w:pPr>
        <w:pStyle w:val="Listaszerbekezds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color w:val="000000"/>
        </w:rPr>
      </w:pPr>
      <w:r w:rsidRPr="00E3787C">
        <w:rPr>
          <w:rFonts w:ascii="Times New Roman" w:hAnsi="Times New Roman" w:cs="Times New Roman"/>
          <w:b/>
          <w:color w:val="000000"/>
        </w:rPr>
        <w:t xml:space="preserve">A hálózat címe: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Water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- a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common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but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anomalous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substance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that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has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to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be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taught</w:t>
      </w:r>
      <w:proofErr w:type="spellEnd"/>
      <w:r w:rsidR="00F84553" w:rsidRPr="00F84553">
        <w:rPr>
          <w:rFonts w:ascii="Times New Roman" w:hAnsi="Times New Roman" w:cs="Times New Roman"/>
          <w:b/>
          <w:color w:val="000000"/>
        </w:rPr>
        <w:t xml:space="preserve"> and </w:t>
      </w:r>
      <w:proofErr w:type="spellStart"/>
      <w:r w:rsidR="00F84553" w:rsidRPr="00F84553">
        <w:rPr>
          <w:rFonts w:ascii="Times New Roman" w:hAnsi="Times New Roman" w:cs="Times New Roman"/>
          <w:b/>
          <w:color w:val="000000"/>
        </w:rPr>
        <w:t>studied</w:t>
      </w:r>
      <w:proofErr w:type="spellEnd"/>
    </w:p>
    <w:p w14:paraId="78668774" w14:textId="15E750FF" w:rsidR="00D44E11" w:rsidRDefault="00D44E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tbl>
      <w:tblPr>
        <w:tblStyle w:val="Rcsostblzat"/>
        <w:tblW w:w="9648" w:type="dxa"/>
        <w:tblLook w:val="01E0" w:firstRow="1" w:lastRow="1" w:firstColumn="1" w:lastColumn="1" w:noHBand="0" w:noVBand="0"/>
      </w:tblPr>
      <w:tblGrid>
        <w:gridCol w:w="402"/>
        <w:gridCol w:w="1649"/>
        <w:gridCol w:w="2298"/>
        <w:gridCol w:w="2313"/>
        <w:gridCol w:w="2986"/>
      </w:tblGrid>
      <w:tr w:rsidR="00CD477B" w:rsidRPr="009351D7" w14:paraId="6BCCC96F" w14:textId="77777777" w:rsidTr="005C54C6">
        <w:tc>
          <w:tcPr>
            <w:tcW w:w="402" w:type="dxa"/>
            <w:vMerge w:val="restart"/>
          </w:tcPr>
          <w:p w14:paraId="10677750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1649" w:type="dxa"/>
          </w:tcPr>
          <w:p w14:paraId="6C58E970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2A00626D" w14:textId="77777777" w:rsidR="00CD477B" w:rsidRPr="00D109D6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Ausztria</w:t>
            </w:r>
          </w:p>
        </w:tc>
      </w:tr>
      <w:tr w:rsidR="00CD477B" w:rsidRPr="009351D7" w14:paraId="6E995218" w14:textId="77777777" w:rsidTr="005C54C6">
        <w:tc>
          <w:tcPr>
            <w:tcW w:w="402" w:type="dxa"/>
            <w:vMerge/>
          </w:tcPr>
          <w:p w14:paraId="2A589F5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24E665F7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35E26A88" w14:textId="77777777" w:rsidR="00F84553" w:rsidRPr="00F84553" w:rsidRDefault="00F84553" w:rsidP="00F84553">
            <w:pPr>
              <w:rPr>
                <w:rFonts w:ascii="Times New Roman" w:hAnsi="Times New Roman"/>
                <w:smallCaps/>
              </w:rPr>
            </w:pPr>
            <w:r w:rsidRPr="00F84553">
              <w:rPr>
                <w:rFonts w:ascii="Times New Roman" w:hAnsi="Times New Roman"/>
                <w:b/>
              </w:rPr>
              <w:t>University of Innsbruck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4553">
              <w:rPr>
                <w:rFonts w:ascii="Times New Roman" w:hAnsi="Times New Roman"/>
                <w:smallCaps/>
              </w:rPr>
              <w:t>Institut</w:t>
            </w:r>
            <w:r>
              <w:rPr>
                <w:rFonts w:ascii="Times New Roman" w:hAnsi="Times New Roman"/>
                <w:smallCaps/>
              </w:rPr>
              <w:t>e</w:t>
            </w:r>
            <w:r w:rsidRPr="00F84553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F84553">
              <w:rPr>
                <w:rFonts w:ascii="Times New Roman" w:hAnsi="Times New Roman"/>
                <w:smallCaps/>
              </w:rPr>
              <w:t>Analytical</w:t>
            </w:r>
            <w:proofErr w:type="spellEnd"/>
            <w:r w:rsidRPr="00F84553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F84553">
              <w:rPr>
                <w:rFonts w:ascii="Times New Roman" w:hAnsi="Times New Roman"/>
                <w:smallCaps/>
              </w:rPr>
              <w:t>Chemistry</w:t>
            </w:r>
            <w:proofErr w:type="spellEnd"/>
            <w:r w:rsidRPr="00F84553">
              <w:rPr>
                <w:rFonts w:ascii="Times New Roman" w:hAnsi="Times New Roman"/>
                <w:smallCaps/>
              </w:rPr>
              <w:t xml:space="preserve"> and </w:t>
            </w:r>
            <w:proofErr w:type="spellStart"/>
            <w:r w:rsidRPr="00F84553">
              <w:rPr>
                <w:rFonts w:ascii="Times New Roman" w:hAnsi="Times New Roman"/>
                <w:smallCaps/>
              </w:rPr>
              <w:t>Radiochemistry</w:t>
            </w:r>
            <w:proofErr w:type="spellEnd"/>
          </w:p>
          <w:p w14:paraId="4A1DA6EB" w14:textId="77777777" w:rsidR="00CD477B" w:rsidRPr="00CD477B" w:rsidRDefault="00CD477B" w:rsidP="00F84553">
            <w:r w:rsidRPr="00CD477B">
              <w:rPr>
                <w:rFonts w:ascii="Times New Roman" w:hAnsi="Times New Roman"/>
                <w:b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="00F84553" w:rsidRPr="00F84553">
              <w:t>https://www.uibk.ac.at/en/</w:t>
            </w:r>
          </w:p>
        </w:tc>
      </w:tr>
      <w:tr w:rsidR="00CD477B" w:rsidRPr="009351D7" w14:paraId="5C2EDF11" w14:textId="77777777" w:rsidTr="005C54C6">
        <w:tc>
          <w:tcPr>
            <w:tcW w:w="402" w:type="dxa"/>
            <w:vMerge/>
          </w:tcPr>
          <w:p w14:paraId="0AEF62ED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1CB2C97C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11E8540B" w14:textId="77777777" w:rsidR="00CD477B" w:rsidRPr="00D109D6" w:rsidRDefault="00CD477B" w:rsidP="005C54C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18ECF41A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555D5592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78A8B0DB" w14:textId="77777777" w:rsidR="00CD477B" w:rsidRPr="009351D7" w:rsidRDefault="00CD477B" w:rsidP="005C54C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7A95B432" w14:textId="77777777" w:rsidR="00CD477B" w:rsidRPr="009351D7" w:rsidRDefault="00331BB4" w:rsidP="005C54C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CD477B"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CD477B" w:rsidRPr="009351D7" w14:paraId="3306C8CE" w14:textId="77777777" w:rsidTr="005C54C6">
        <w:tc>
          <w:tcPr>
            <w:tcW w:w="402" w:type="dxa"/>
            <w:vMerge/>
          </w:tcPr>
          <w:p w14:paraId="0D308797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19CE5B5D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C93B868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6A163B68" w14:textId="2259A57A" w:rsidR="00CD477B" w:rsidRPr="00D109D6" w:rsidRDefault="00F83E81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477B">
              <w:rPr>
                <w:rFonts w:ascii="Times New Roman" w:hAnsi="Times New Roman"/>
              </w:rPr>
              <w:t xml:space="preserve"> hónapra</w:t>
            </w:r>
          </w:p>
        </w:tc>
        <w:tc>
          <w:tcPr>
            <w:tcW w:w="2313" w:type="dxa"/>
          </w:tcPr>
          <w:p w14:paraId="71F1E583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67FEBF89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</w:tr>
      <w:tr w:rsidR="00CD477B" w:rsidRPr="009351D7" w14:paraId="08D10448" w14:textId="77777777" w:rsidTr="005C54C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6525F1A" w14:textId="77777777" w:rsidR="00CD477B" w:rsidRPr="009351D7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4117413C" w14:textId="77777777" w:rsidR="00CD477B" w:rsidRPr="00D109D6" w:rsidRDefault="00CD477B" w:rsidP="005C54C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42E7E01" w14:textId="1E335024" w:rsidR="00CD477B" w:rsidRPr="00D109D6" w:rsidRDefault="00D44E11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CD477B"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76A4B2B8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7692C30" w14:textId="77777777" w:rsidR="00CD477B" w:rsidRPr="009351D7" w:rsidRDefault="00CD477B" w:rsidP="005C54C6">
            <w:pPr>
              <w:rPr>
                <w:rFonts w:ascii="Times New Roman" w:hAnsi="Times New Roman"/>
                <w:b/>
              </w:rPr>
            </w:pPr>
          </w:p>
        </w:tc>
      </w:tr>
      <w:tr w:rsidR="00D44E11" w:rsidRPr="009351D7" w14:paraId="00BDBA6A" w14:textId="77777777" w:rsidTr="009568A6">
        <w:tc>
          <w:tcPr>
            <w:tcW w:w="402" w:type="dxa"/>
            <w:vMerge w:val="restart"/>
          </w:tcPr>
          <w:p w14:paraId="0B732D3C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5C9B01A8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19B5FF9" w14:textId="77D3B4CC" w:rsidR="00D44E11" w:rsidRPr="00D109D6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Szlovénia</w:t>
            </w:r>
          </w:p>
        </w:tc>
      </w:tr>
      <w:tr w:rsidR="00D44E11" w:rsidRPr="009351D7" w14:paraId="0B016F36" w14:textId="77777777" w:rsidTr="009568A6">
        <w:tc>
          <w:tcPr>
            <w:tcW w:w="402" w:type="dxa"/>
            <w:vMerge/>
          </w:tcPr>
          <w:p w14:paraId="09A517A7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1D891C6A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27B4C646" w14:textId="77777777" w:rsidR="00D44E11" w:rsidRDefault="00D44E11" w:rsidP="009568A6">
            <w:pPr>
              <w:rPr>
                <w:rFonts w:ascii="Times New Roman" w:hAnsi="Times New Roman"/>
                <w:b/>
              </w:rPr>
            </w:pPr>
            <w:r w:rsidRPr="00D44E11">
              <w:rPr>
                <w:rFonts w:ascii="Times New Roman" w:hAnsi="Times New Roman"/>
                <w:b/>
              </w:rPr>
              <w:t>University of Ljubljana</w:t>
            </w:r>
          </w:p>
          <w:p w14:paraId="2196E7AF" w14:textId="77777777" w:rsidR="00D44E11" w:rsidRDefault="00D44E11" w:rsidP="009568A6">
            <w:pPr>
              <w:rPr>
                <w:rFonts w:ascii="Times New Roman" w:hAnsi="Times New Roman"/>
                <w:smallCaps/>
              </w:rPr>
            </w:pPr>
            <w:proofErr w:type="spellStart"/>
            <w:r w:rsidRPr="00D44E11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Chemistry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 and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Chemical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Technology</w:t>
            </w:r>
            <w:proofErr w:type="spellEnd"/>
          </w:p>
          <w:p w14:paraId="0514D379" w14:textId="5FA613B1" w:rsidR="00D44E11" w:rsidRPr="00CD477B" w:rsidRDefault="00D44E11" w:rsidP="009568A6">
            <w:r w:rsidRPr="00CD477B">
              <w:rPr>
                <w:rFonts w:ascii="Times New Roman" w:hAnsi="Times New Roman"/>
                <w:b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Pr="00D44E11">
              <w:t>https://www.uni-lj.si/en</w:t>
            </w:r>
          </w:p>
        </w:tc>
      </w:tr>
      <w:tr w:rsidR="00D44E11" w:rsidRPr="009351D7" w14:paraId="2A01B0A6" w14:textId="77777777" w:rsidTr="009568A6">
        <w:tc>
          <w:tcPr>
            <w:tcW w:w="402" w:type="dxa"/>
            <w:vMerge/>
          </w:tcPr>
          <w:p w14:paraId="511426D2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0D223154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73CB1604" w14:textId="77777777" w:rsidR="00D44E11" w:rsidRPr="00D109D6" w:rsidRDefault="00D44E11" w:rsidP="009568A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511881A0" w14:textId="77777777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3431BFCD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7397EBCB" w14:textId="77777777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263DC029" w14:textId="77777777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44E11" w:rsidRPr="009351D7" w14:paraId="306DD949" w14:textId="77777777" w:rsidTr="009568A6">
        <w:tc>
          <w:tcPr>
            <w:tcW w:w="402" w:type="dxa"/>
            <w:vMerge/>
          </w:tcPr>
          <w:p w14:paraId="1DE29C49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1992570B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1E21EF28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16E080D0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hónapra</w:t>
            </w:r>
          </w:p>
        </w:tc>
        <w:tc>
          <w:tcPr>
            <w:tcW w:w="2313" w:type="dxa"/>
          </w:tcPr>
          <w:p w14:paraId="3DBA76A4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35664B91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</w:tr>
      <w:tr w:rsidR="00D44E11" w:rsidRPr="009351D7" w14:paraId="7FDBD93A" w14:textId="77777777" w:rsidTr="009568A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013596AC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7FE1ED18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19519CCC" w14:textId="77777777" w:rsidR="00D44E11" w:rsidRPr="00D109D6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6AF8EC7D" w14:textId="74971F58" w:rsidR="00D44E11" w:rsidRPr="009351D7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6A9561F5" w14:textId="77777777" w:rsidR="00D44E11" w:rsidRPr="009351D7" w:rsidRDefault="00D44E11" w:rsidP="009568A6">
            <w:pPr>
              <w:rPr>
                <w:rFonts w:ascii="Times New Roman" w:hAnsi="Times New Roman"/>
                <w:b/>
              </w:rPr>
            </w:pPr>
          </w:p>
        </w:tc>
      </w:tr>
      <w:tr w:rsidR="00D44E11" w:rsidRPr="009351D7" w14:paraId="25A5F7EA" w14:textId="77777777" w:rsidTr="009568A6">
        <w:tc>
          <w:tcPr>
            <w:tcW w:w="402" w:type="dxa"/>
            <w:vMerge w:val="restart"/>
          </w:tcPr>
          <w:p w14:paraId="3029957C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1.</w:t>
            </w:r>
          </w:p>
        </w:tc>
        <w:tc>
          <w:tcPr>
            <w:tcW w:w="1649" w:type="dxa"/>
          </w:tcPr>
          <w:p w14:paraId="46588300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Célország</w:t>
            </w:r>
          </w:p>
        </w:tc>
        <w:tc>
          <w:tcPr>
            <w:tcW w:w="7597" w:type="dxa"/>
            <w:gridSpan w:val="3"/>
          </w:tcPr>
          <w:p w14:paraId="4CA65F61" w14:textId="7692B085" w:rsidR="00D44E11" w:rsidRPr="00D109D6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Szerbia</w:t>
            </w:r>
          </w:p>
        </w:tc>
      </w:tr>
      <w:tr w:rsidR="00D44E11" w:rsidRPr="009351D7" w14:paraId="3FDC2304" w14:textId="77777777" w:rsidTr="009568A6">
        <w:tc>
          <w:tcPr>
            <w:tcW w:w="402" w:type="dxa"/>
            <w:vMerge/>
          </w:tcPr>
          <w:p w14:paraId="6B248028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</w:tcPr>
          <w:p w14:paraId="7255688D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Intézmény, honlap</w:t>
            </w:r>
          </w:p>
        </w:tc>
        <w:tc>
          <w:tcPr>
            <w:tcW w:w="7597" w:type="dxa"/>
            <w:gridSpan w:val="3"/>
          </w:tcPr>
          <w:p w14:paraId="0EF32FFC" w14:textId="77777777" w:rsidR="00D44E11" w:rsidRDefault="00D44E11" w:rsidP="009568A6">
            <w:r w:rsidRPr="00D44E11">
              <w:rPr>
                <w:rFonts w:ascii="Times New Roman" w:hAnsi="Times New Roman"/>
                <w:b/>
              </w:rPr>
              <w:t xml:space="preserve">University of </w:t>
            </w:r>
            <w:proofErr w:type="spellStart"/>
            <w:r w:rsidRPr="00D44E11">
              <w:rPr>
                <w:rFonts w:ascii="Times New Roman" w:hAnsi="Times New Roman"/>
                <w:b/>
              </w:rPr>
              <w:t>Novi</w:t>
            </w:r>
            <w:proofErr w:type="spellEnd"/>
            <w:r w:rsidRPr="00D44E11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44E11">
              <w:rPr>
                <w:rFonts w:ascii="Times New Roman" w:hAnsi="Times New Roman"/>
                <w:b/>
              </w:rPr>
              <w:t>Sad</w:t>
            </w:r>
            <w:proofErr w:type="spellEnd"/>
            <w:r>
              <w:br/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Department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Chemistry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,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Faculty</w:t>
            </w:r>
            <w:proofErr w:type="spellEnd"/>
            <w:r w:rsidRPr="00D44E11">
              <w:rPr>
                <w:rFonts w:ascii="Times New Roman" w:hAnsi="Times New Roman"/>
                <w:smallCaps/>
              </w:rPr>
              <w:t xml:space="preserve"> of </w:t>
            </w:r>
            <w:proofErr w:type="spellStart"/>
            <w:r w:rsidRPr="00D44E11">
              <w:rPr>
                <w:rFonts w:ascii="Times New Roman" w:hAnsi="Times New Roman"/>
                <w:smallCaps/>
              </w:rPr>
              <w:t>Sciences</w:t>
            </w:r>
            <w:proofErr w:type="spellEnd"/>
          </w:p>
          <w:p w14:paraId="72624ACA" w14:textId="2A5405D7" w:rsidR="00D44E11" w:rsidRPr="00CD477B" w:rsidRDefault="00D44E11" w:rsidP="009568A6">
            <w:r w:rsidRPr="00CD477B">
              <w:rPr>
                <w:rFonts w:ascii="Times New Roman" w:hAnsi="Times New Roman"/>
                <w:b/>
              </w:rPr>
              <w:t>Honlap</w:t>
            </w:r>
            <w:r w:rsidRPr="00D109D6">
              <w:rPr>
                <w:rFonts w:ascii="Times New Roman" w:hAnsi="Times New Roman"/>
              </w:rPr>
              <w:t xml:space="preserve"> link</w:t>
            </w:r>
            <w:r>
              <w:rPr>
                <w:rFonts w:ascii="Times New Roman" w:hAnsi="Times New Roman"/>
              </w:rPr>
              <w:t xml:space="preserve">: </w:t>
            </w:r>
            <w:r w:rsidRPr="00D44E11">
              <w:t>https://wwwold.pmf.uns.ac.rs/en/about_us/</w:t>
            </w:r>
          </w:p>
        </w:tc>
      </w:tr>
      <w:tr w:rsidR="00D44E11" w:rsidRPr="009351D7" w14:paraId="1ED557C1" w14:textId="77777777" w:rsidTr="009568A6">
        <w:tc>
          <w:tcPr>
            <w:tcW w:w="402" w:type="dxa"/>
            <w:vMerge/>
          </w:tcPr>
          <w:p w14:paraId="7B381F33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 w:val="restart"/>
          </w:tcPr>
          <w:p w14:paraId="3311E40F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>Pályázattípus</w:t>
            </w:r>
          </w:p>
        </w:tc>
        <w:tc>
          <w:tcPr>
            <w:tcW w:w="4611" w:type="dxa"/>
            <w:gridSpan w:val="2"/>
            <w:shd w:val="clear" w:color="auto" w:fill="92CDDC" w:themeFill="accent5" w:themeFillTint="99"/>
          </w:tcPr>
          <w:p w14:paraId="5066E917" w14:textId="77777777" w:rsidR="00D44E11" w:rsidRPr="00D109D6" w:rsidRDefault="00D44E11" w:rsidP="009568A6">
            <w:pPr>
              <w:rPr>
                <w:rFonts w:ascii="Times New Roman" w:hAnsi="Times New Roman"/>
                <w:i/>
              </w:rPr>
            </w:pPr>
            <w:r w:rsidRPr="00D109D6">
              <w:rPr>
                <w:rFonts w:ascii="Times New Roman" w:hAnsi="Times New Roman"/>
                <w:i/>
              </w:rPr>
              <w:t>Hallgatóknak</w:t>
            </w:r>
          </w:p>
        </w:tc>
        <w:tc>
          <w:tcPr>
            <w:tcW w:w="2986" w:type="dxa"/>
            <w:vMerge w:val="restart"/>
          </w:tcPr>
          <w:p w14:paraId="170908CD" w14:textId="77777777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  <w:i/>
              </w:rPr>
              <w:t>Oktatóknak</w:t>
            </w:r>
          </w:p>
          <w:p w14:paraId="50A35419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 w:rsidRPr="009351D7">
              <w:rPr>
                <w:rFonts w:ascii="Times New Roman" w:hAnsi="Times New Roman"/>
              </w:rPr>
              <w:t xml:space="preserve">1 hónapra (T) </w:t>
            </w:r>
          </w:p>
          <w:p w14:paraId="24DE22B1" w14:textId="77777777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 w:rsidRPr="009351D7">
              <w:rPr>
                <w:rFonts w:ascii="Times New Roman" w:hAnsi="Times New Roman"/>
              </w:rPr>
              <w:t>min. 5 munkanap</w:t>
            </w:r>
          </w:p>
          <w:p w14:paraId="78E5B172" w14:textId="25416351" w:rsidR="00D44E11" w:rsidRPr="009351D7" w:rsidRDefault="00D44E11" w:rsidP="009568A6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</w:tr>
      <w:tr w:rsidR="00D44E11" w:rsidRPr="009351D7" w14:paraId="576A4390" w14:textId="77777777" w:rsidTr="009568A6">
        <w:tc>
          <w:tcPr>
            <w:tcW w:w="402" w:type="dxa"/>
            <w:vMerge/>
          </w:tcPr>
          <w:p w14:paraId="79944BF8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</w:tcPr>
          <w:p w14:paraId="49336686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shd w:val="clear" w:color="auto" w:fill="92CDDC" w:themeFill="accent5" w:themeFillTint="99"/>
          </w:tcPr>
          <w:p w14:paraId="53F0FF37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 w:rsidRPr="00D109D6">
              <w:rPr>
                <w:rFonts w:ascii="Times New Roman" w:hAnsi="Times New Roman"/>
              </w:rPr>
              <w:t>féléváthallgatás (S)</w:t>
            </w:r>
          </w:p>
          <w:p w14:paraId="5F7BC755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hónapra</w:t>
            </w:r>
          </w:p>
        </w:tc>
        <w:tc>
          <w:tcPr>
            <w:tcW w:w="2313" w:type="dxa"/>
          </w:tcPr>
          <w:p w14:paraId="2A9AE65D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351D7">
              <w:rPr>
                <w:rFonts w:ascii="Times New Roman" w:hAnsi="Times New Roman"/>
              </w:rPr>
              <w:t xml:space="preserve"> hónapra (ST)</w:t>
            </w:r>
          </w:p>
        </w:tc>
        <w:tc>
          <w:tcPr>
            <w:tcW w:w="2986" w:type="dxa"/>
            <w:vMerge/>
          </w:tcPr>
          <w:p w14:paraId="13845980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</w:tr>
      <w:tr w:rsidR="00D44E11" w:rsidRPr="009351D7" w14:paraId="0F5DA09D" w14:textId="77777777" w:rsidTr="009568A6">
        <w:trPr>
          <w:trHeight w:val="508"/>
        </w:trPr>
        <w:tc>
          <w:tcPr>
            <w:tcW w:w="402" w:type="dxa"/>
            <w:vMerge/>
            <w:tcBorders>
              <w:bottom w:val="single" w:sz="18" w:space="0" w:color="auto"/>
            </w:tcBorders>
          </w:tcPr>
          <w:p w14:paraId="22AED0C4" w14:textId="77777777" w:rsidR="00D44E11" w:rsidRPr="009351D7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1649" w:type="dxa"/>
            <w:vMerge/>
            <w:tcBorders>
              <w:bottom w:val="single" w:sz="18" w:space="0" w:color="auto"/>
            </w:tcBorders>
          </w:tcPr>
          <w:p w14:paraId="278BC6CC" w14:textId="77777777" w:rsidR="00D44E11" w:rsidRPr="00D109D6" w:rsidRDefault="00D44E11" w:rsidP="009568A6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  <w:tcBorders>
              <w:bottom w:val="single" w:sz="18" w:space="0" w:color="auto"/>
            </w:tcBorders>
            <w:shd w:val="clear" w:color="auto" w:fill="92CDDC" w:themeFill="accent5" w:themeFillTint="99"/>
          </w:tcPr>
          <w:p w14:paraId="3856408C" w14:textId="77777777" w:rsidR="00D44E11" w:rsidRPr="00D109D6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Pr="00D109D6">
              <w:rPr>
                <w:rFonts w:ascii="Times New Roman" w:hAnsi="Times New Roman"/>
                <w:b/>
              </w:rPr>
              <w:t xml:space="preserve"> fő </w:t>
            </w:r>
          </w:p>
        </w:tc>
        <w:tc>
          <w:tcPr>
            <w:tcW w:w="2313" w:type="dxa"/>
            <w:tcBorders>
              <w:bottom w:val="single" w:sz="18" w:space="0" w:color="auto"/>
            </w:tcBorders>
          </w:tcPr>
          <w:p w14:paraId="5FF71CCA" w14:textId="77777777" w:rsidR="00D44E11" w:rsidRPr="009351D7" w:rsidRDefault="00D44E11" w:rsidP="009568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9351D7">
              <w:rPr>
                <w:rFonts w:ascii="Times New Roman" w:hAnsi="Times New Roman"/>
                <w:b/>
              </w:rPr>
              <w:t xml:space="preserve"> fő</w:t>
            </w:r>
          </w:p>
        </w:tc>
        <w:tc>
          <w:tcPr>
            <w:tcW w:w="2986" w:type="dxa"/>
            <w:vMerge/>
            <w:tcBorders>
              <w:bottom w:val="single" w:sz="18" w:space="0" w:color="auto"/>
            </w:tcBorders>
          </w:tcPr>
          <w:p w14:paraId="26185ABC" w14:textId="77777777" w:rsidR="00D44E11" w:rsidRPr="009351D7" w:rsidRDefault="00D44E11" w:rsidP="009568A6">
            <w:pPr>
              <w:rPr>
                <w:rFonts w:ascii="Times New Roman" w:hAnsi="Times New Roman"/>
                <w:b/>
              </w:rPr>
            </w:pPr>
          </w:p>
        </w:tc>
      </w:tr>
    </w:tbl>
    <w:p w14:paraId="559E05A3" w14:textId="1D019EA3" w:rsidR="00D44E11" w:rsidRDefault="00D44E11" w:rsidP="006D14F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2F8FC1" w14:textId="77777777" w:rsidR="00D44E11" w:rsidRDefault="00D44E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273AE2F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Általános pályázati feltételek</w:t>
      </w:r>
    </w:p>
    <w:p w14:paraId="6AEE19C9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Hallgatói mobilitás:</w:t>
      </w:r>
    </w:p>
    <w:p w14:paraId="4B60369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 lezárt félév a kiutazásig</w:t>
      </w:r>
    </w:p>
    <w:p w14:paraId="451C3C51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hallgatói státusz az ösztöndíjas időszak alatt</w:t>
      </w:r>
    </w:p>
    <w:p w14:paraId="6742BEF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06A63919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támogatással.</w:t>
      </w:r>
    </w:p>
    <w:p w14:paraId="31E91C3F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adott hálózat intézményi koordinátorának vagy hálózati koordinátorának/ partnerének támogatása.</w:t>
      </w:r>
    </w:p>
    <w:p w14:paraId="56ED5E26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kinntartózkodás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óralátogatás, kreditszerzés kötelező</w:t>
      </w:r>
    </w:p>
    <w:p w14:paraId="6B41B9A9" w14:textId="77777777" w:rsidR="00F83E81" w:rsidRDefault="00F83E81" w:rsidP="00F83E8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537C6AC6" w14:textId="77777777" w:rsidR="00F83E81" w:rsidRDefault="00F83E81" w:rsidP="00F8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*Amennyiben a pályázó nem CEEPUS ország állampolgára, de CEEPUS ország akkreditált felsőfokú intézményében tanul,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teljes jogú beiratkozott hallgatója (pl. hallgatói jogviszony-igazolás).</w:t>
      </w:r>
    </w:p>
    <w:p w14:paraId="67191ACC" w14:textId="77777777" w:rsidR="00F83E81" w:rsidRDefault="00D44E11" w:rsidP="00F83E81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https://tka.hu/palyazatok/116/hallgatok-mobilitasa</w:t>
        </w:r>
      </w:hyperlink>
    </w:p>
    <w:p w14:paraId="49260164" w14:textId="77777777" w:rsidR="00F83E81" w:rsidRDefault="00F83E81" w:rsidP="00F83E81">
      <w:pPr>
        <w:rPr>
          <w:rFonts w:ascii="Times New Roman" w:hAnsi="Times New Roman" w:cs="Times New Roman"/>
          <w:sz w:val="24"/>
          <w:szCs w:val="24"/>
        </w:rPr>
      </w:pPr>
    </w:p>
    <w:p w14:paraId="521027C7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Oktatói Mobilitás:</w:t>
      </w:r>
    </w:p>
    <w:p w14:paraId="50D2DDF3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főállású egyetemi vagy főiskolai oktatói munkaviszony</w:t>
      </w:r>
    </w:p>
    <w:p w14:paraId="44999941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minimum 5 munkanap alatt minimum 6 tanítási óra megtartása, és az ehhez kapcsolódó oktatási terv bemutatása a pályázatban</w:t>
      </w:r>
    </w:p>
    <w:p w14:paraId="5399349E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hálózati mobilitás esetén az adott hálózat intézményi koordinátorának vagy hálózati koordinátorának/partnerének támogatása</w:t>
      </w:r>
    </w:p>
    <w:p w14:paraId="378481B7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ösztöndíjas időszak alatt egyéb ösztöndíjazásban nem részesül (kettős finanszírozás kizárása)</w:t>
      </w:r>
    </w:p>
    <w:p w14:paraId="71712E08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CEEPUS országbeli állampolgárság*</w:t>
      </w:r>
    </w:p>
    <w:p w14:paraId="1DFFDFF8" w14:textId="77777777" w:rsidR="00F83E81" w:rsidRDefault="00F83E81" w:rsidP="00F83E8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saját állampolgárságával megegyező országba nem utazhat CEEPUS támogatással</w:t>
      </w:r>
    </w:p>
    <w:p w14:paraId="7C3FF8B1" w14:textId="77777777" w:rsidR="00F83E81" w:rsidRDefault="00F83E81" w:rsidP="00F83E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a pályázó nem CEEPUS ország állampolgára, de CEEPUS ország akkreditált felsőfokú intézményében főállású oktató, azonos feltételekkel jogosult részt venni a programban. Ebben az esetben a pályázathoz egy ún.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Equal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Status” dokumentumot kell feltölteni, amely azt hivatott igazolni, hogy a pályázó a küldő intézmény főállású oktatója (pl. munkaszerződés első oldala).</w:t>
      </w:r>
    </w:p>
    <w:p w14:paraId="3D34A912" w14:textId="77777777" w:rsidR="00F83E81" w:rsidRDefault="00D44E11" w:rsidP="00F83E81">
      <w:pPr>
        <w:spacing w:before="100" w:beforeAutospacing="1" w:after="100" w:afterAutospacing="1" w:line="240" w:lineRule="auto"/>
      </w:pPr>
      <w:hyperlink r:id="rId7" w:history="1">
        <w:r w:rsidR="00F83E81">
          <w:rPr>
            <w:rStyle w:val="Hiperhivatkozs"/>
          </w:rPr>
          <w:t>https://tka.hu/palyazatok/117/oktatok-mobilitasa</w:t>
        </w:r>
      </w:hyperlink>
    </w:p>
    <w:p w14:paraId="2846DA4D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41318FBE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6448B6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Hogyan kell pályázni? </w:t>
      </w:r>
    </w:p>
    <w:p w14:paraId="13463C0C" w14:textId="77777777" w:rsidR="00F83E81" w:rsidRDefault="00F83E81" w:rsidP="00F83E81">
      <w:pPr>
        <w:pStyle w:val="NormlWeb"/>
      </w:pPr>
      <w:r>
        <w:t>A pályázati csomag összeállításához az alábbi mintadokumentumokat kell használni:</w:t>
      </w:r>
    </w:p>
    <w:p w14:paraId="087A483E" w14:textId="77777777" w:rsidR="00F83E81" w:rsidRDefault="00D44E1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magyar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2289F" w14:textId="77777777" w:rsidR="00F83E81" w:rsidRDefault="00D44E1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EUROPASS önéletrajz angol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D3B25" w14:textId="77777777" w:rsidR="00F83E81" w:rsidRDefault="00D44E1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1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magyar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2DD0B" w14:textId="77777777" w:rsidR="00F83E81" w:rsidRDefault="00D44E1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 xml:space="preserve">EUROPASS motivációs levél </w:t>
        </w:r>
      </w:hyperlink>
      <w:hyperlink r:id="rId13" w:history="1">
        <w:r w:rsidR="00F83E81">
          <w:rPr>
            <w:rStyle w:val="Hiperhivatkozs"/>
            <w:rFonts w:ascii="Times New Roman" w:hAnsi="Times New Roman" w:cs="Times New Roman"/>
            <w:sz w:val="24"/>
            <w:szCs w:val="24"/>
          </w:rPr>
          <w:t>angol nyelvű, aláírva</w:t>
        </w:r>
      </w:hyperlink>
      <w:r w:rsidR="00F83E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6F0B2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Kreditigazolás, a Tanulmányi Osztály által aláírva </w:t>
      </w:r>
    </w:p>
    <w:p w14:paraId="548CC6B0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Jogviszony igazolás, a Tanulmányi Osztály által aláírva </w:t>
      </w:r>
    </w:p>
    <w:p w14:paraId="37AF28AD" w14:textId="77777777" w:rsidR="00F83E81" w:rsidRDefault="00F83E81" w:rsidP="00F83E81">
      <w:pPr>
        <w:pStyle w:val="Listaszerbekezds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nyelvvizsga bizonyítvány másolati példánya </w:t>
      </w:r>
    </w:p>
    <w:p w14:paraId="55B84D69" w14:textId="77777777" w:rsidR="00F83E81" w:rsidRDefault="00F83E81" w:rsidP="00F83E81">
      <w:pPr>
        <w:pStyle w:val="NormlWeb"/>
        <w:numPr>
          <w:ilvl w:val="0"/>
          <w:numId w:val="8"/>
        </w:numPr>
        <w:spacing w:beforeAutospacing="0" w:after="0" w:afterAutospacing="0"/>
        <w:ind w:left="714" w:hanging="357"/>
      </w:pPr>
      <w:r>
        <w:t xml:space="preserve">2 db </w:t>
      </w:r>
      <w:hyperlink r:id="rId14" w:history="1">
        <w:r>
          <w:rPr>
            <w:rStyle w:val="Hiperhivatkozs"/>
          </w:rPr>
          <w:t>szaktanári ajánlás</w:t>
        </w:r>
      </w:hyperlink>
      <w:r>
        <w:t xml:space="preserve"> (angol és magyar nyelven), eredeti aláírással ellátva</w:t>
      </w:r>
    </w:p>
    <w:p w14:paraId="1A7EA9CF" w14:textId="77777777" w:rsidR="00F83E81" w:rsidRDefault="00F83E81" w:rsidP="00F83E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Hátrányos helyzetű pályázók</w:t>
      </w:r>
    </w:p>
    <w:p w14:paraId="08453CEC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Hátrányos helyzetű hallgatók részére további kiegészítő támogatást nem áll módunkban folyósítani, azonban a pályázati időszakban külön egyeztetés/elő-bírálat kérhető. A hátrányos helyzetű pályázóknál igyekszünk méltányolni a pályázó szociális körülményeit.  </w:t>
      </w:r>
    </w:p>
    <w:p w14:paraId="633EF197" w14:textId="77777777" w:rsidR="00F83E81" w:rsidRDefault="00F83E81" w:rsidP="00F8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Bírálat és értesítés</w:t>
      </w:r>
    </w:p>
    <w:p w14:paraId="00C70F1E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bírálat zárt rendszerű, személyes adatokat nem tartalmaz; a pályázó által elért akadémiai és nyelvi teljesítményt értékeli.</w:t>
      </w:r>
    </w:p>
    <w:p w14:paraId="6F9B9C88" w14:textId="77777777" w:rsidR="00F83E81" w:rsidRDefault="00F83E81" w:rsidP="00F83E81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Bíráló Bizottság döntését követően a pályázó1 héten belül e-mailben kap értesítést az eredményről.</w:t>
      </w:r>
    </w:p>
    <w:p w14:paraId="3FD0F4CF" w14:textId="77777777" w:rsidR="00F83E81" w:rsidRDefault="00F83E81" w:rsidP="00F83E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Határidő</w:t>
      </w:r>
    </w:p>
    <w:p w14:paraId="4E4C81B0" w14:textId="080B5DA5" w:rsidR="00F83E81" w:rsidRDefault="00F83E81" w:rsidP="00F83E8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Intézményi szinten: 202</w:t>
      </w:r>
      <w:r w:rsidR="00D44E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június 15. 12:00 </w:t>
      </w:r>
    </w:p>
    <w:p w14:paraId="68182AA1" w14:textId="77777777" w:rsidR="00F83E81" w:rsidRDefault="00F83E81" w:rsidP="00F83E81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kiválasztást követően a pályázóknak a </w:t>
      </w:r>
      <w:hyperlink r:id="rId15" w:history="1">
        <w:r>
          <w:rPr>
            <w:rStyle w:val="Hiperhivatkozs"/>
            <w:rFonts w:ascii="Times New Roman" w:hAnsi="Times New Roman" w:cs="Times New Roman"/>
            <w:i/>
            <w:sz w:val="24"/>
            <w:szCs w:val="24"/>
          </w:rPr>
          <w:t>www.ceepus.info</w:t>
        </w:r>
      </w:hyperlink>
      <w:r>
        <w:rPr>
          <w:rFonts w:ascii="Times New Roman" w:hAnsi="Times New Roman" w:cs="Times New Roman"/>
          <w:i/>
          <w:sz w:val="24"/>
          <w:szCs w:val="24"/>
        </w:rPr>
        <w:t xml:space="preserve"> oldalra is fel kell tölteniük a pályázatukat az alábbi határidőkig: </w:t>
      </w:r>
    </w:p>
    <w:p w14:paraId="02285FB3" w14:textId="77777777" w:rsidR="00F83E81" w:rsidRDefault="00F83E81" w:rsidP="00F83E81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az őszi félévre: június 15. 12:00</w:t>
      </w:r>
    </w:p>
    <w:p w14:paraId="61EBF725" w14:textId="77777777" w:rsidR="00F83E81" w:rsidRDefault="00F83E81" w:rsidP="00F83E81">
      <w:pPr>
        <w:pStyle w:val="Listaszerbekezds"/>
        <w:ind w:left="1440"/>
        <w:rPr>
          <w:rFonts w:ascii="Times New Roman" w:hAnsi="Times New Roman" w:cs="Times New Roman"/>
          <w:i/>
          <w:sz w:val="24"/>
          <w:szCs w:val="24"/>
        </w:rPr>
      </w:pPr>
    </w:p>
    <w:p w14:paraId="2AAA2F1E" w14:textId="3FFA43CA" w:rsidR="00D021D1" w:rsidRPr="00427ABB" w:rsidRDefault="00F83E81" w:rsidP="00F83E8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határidő után feltöltött pályázatok továbbítására nincs lehetőség!</w:t>
      </w:r>
    </w:p>
    <w:sectPr w:rsidR="00D021D1" w:rsidRPr="00427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3242"/>
    <w:multiLevelType w:val="multilevel"/>
    <w:tmpl w:val="B028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946FC"/>
    <w:multiLevelType w:val="multilevel"/>
    <w:tmpl w:val="FA24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147D9"/>
    <w:multiLevelType w:val="hybridMultilevel"/>
    <w:tmpl w:val="86F839D4"/>
    <w:lvl w:ilvl="0" w:tplc="1A56C9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AFB"/>
    <w:multiLevelType w:val="hybridMultilevel"/>
    <w:tmpl w:val="F7E469DA"/>
    <w:lvl w:ilvl="0" w:tplc="6E368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52D65"/>
    <w:multiLevelType w:val="hybridMultilevel"/>
    <w:tmpl w:val="7D78F474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D8B2364"/>
    <w:multiLevelType w:val="multilevel"/>
    <w:tmpl w:val="BF04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B7"/>
    <w:rsid w:val="00091AA6"/>
    <w:rsid w:val="001239B7"/>
    <w:rsid w:val="00143DC0"/>
    <w:rsid w:val="00172786"/>
    <w:rsid w:val="00207B2C"/>
    <w:rsid w:val="002248A1"/>
    <w:rsid w:val="00271DF0"/>
    <w:rsid w:val="00331BB4"/>
    <w:rsid w:val="00371B5F"/>
    <w:rsid w:val="00420DA3"/>
    <w:rsid w:val="00427ABB"/>
    <w:rsid w:val="004A3AFB"/>
    <w:rsid w:val="00505BDC"/>
    <w:rsid w:val="005636E6"/>
    <w:rsid w:val="00571B36"/>
    <w:rsid w:val="005D605A"/>
    <w:rsid w:val="00667B85"/>
    <w:rsid w:val="006D14FC"/>
    <w:rsid w:val="00751F32"/>
    <w:rsid w:val="007A1A23"/>
    <w:rsid w:val="007C456C"/>
    <w:rsid w:val="00931756"/>
    <w:rsid w:val="009351D7"/>
    <w:rsid w:val="00950C3A"/>
    <w:rsid w:val="009B4784"/>
    <w:rsid w:val="009B4F95"/>
    <w:rsid w:val="009D16A8"/>
    <w:rsid w:val="00A62ECE"/>
    <w:rsid w:val="00AA6F9C"/>
    <w:rsid w:val="00BC018B"/>
    <w:rsid w:val="00BF4290"/>
    <w:rsid w:val="00C1762A"/>
    <w:rsid w:val="00C95DFD"/>
    <w:rsid w:val="00CD477B"/>
    <w:rsid w:val="00CE4F45"/>
    <w:rsid w:val="00CE6874"/>
    <w:rsid w:val="00CE7BC4"/>
    <w:rsid w:val="00D021D1"/>
    <w:rsid w:val="00D109D6"/>
    <w:rsid w:val="00D37789"/>
    <w:rsid w:val="00D44E11"/>
    <w:rsid w:val="00D578F5"/>
    <w:rsid w:val="00D91B51"/>
    <w:rsid w:val="00DC3766"/>
    <w:rsid w:val="00E3787C"/>
    <w:rsid w:val="00EB7E9C"/>
    <w:rsid w:val="00EE2BCA"/>
    <w:rsid w:val="00F748AB"/>
    <w:rsid w:val="00F83E81"/>
    <w:rsid w:val="00F84553"/>
    <w:rsid w:val="00FC493E"/>
    <w:rsid w:val="00FF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5589"/>
  <w15:docId w15:val="{2C1C8A70-5B9D-4306-8D4F-3224779F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239B7"/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23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239B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239B7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239B7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C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1B5F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9351D7"/>
    <w:rPr>
      <w:color w:val="800080" w:themeColor="followedHyperlink"/>
      <w:u w:val="single"/>
    </w:rPr>
  </w:style>
  <w:style w:type="character" w:customStyle="1" w:styleId="stdtitelwb">
    <w:name w:val="stdtitelwb"/>
    <w:basedOn w:val="Bekezdsalapbettpusa"/>
    <w:rsid w:val="00E3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hu/europass-oneletrajz" TargetMode="External"/><Relationship Id="rId13" Type="http://schemas.openxmlformats.org/officeDocument/2006/relationships/hyperlink" Target="http://europass.hu/europass-oneletraj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ka.hu/palyazatok/117/oktatok-mobilitasa" TargetMode="External"/><Relationship Id="rId12" Type="http://schemas.openxmlformats.org/officeDocument/2006/relationships/hyperlink" Target="http://europass.hu/europass-motivacios-level-14120111422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ka.hu/palyazatok/116/hallgatok-mobilitasa" TargetMode="External"/><Relationship Id="rId11" Type="http://schemas.openxmlformats.org/officeDocument/2006/relationships/hyperlink" Target="http://europass.hu/europass-oneletraj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eepus.info" TargetMode="External"/><Relationship Id="rId10" Type="http://schemas.openxmlformats.org/officeDocument/2006/relationships/hyperlink" Target="http://europass.hu/europass-motivacios-level-1412011142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hu/europass-oneletrajz" TargetMode="External"/><Relationship Id="rId14" Type="http://schemas.openxmlformats.org/officeDocument/2006/relationships/hyperlink" Target="http://osztondijak.szie.hu/sites/default/files/files/Szaktan%C3%A1ri%20aj%C3%A1nl%C3%A1s_HU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688</Words>
  <Characters>4752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Beke Márton</dc:creator>
  <cp:lastModifiedBy>Dr. Lénárd-Somogyi Eszter</cp:lastModifiedBy>
  <cp:revision>2</cp:revision>
  <dcterms:created xsi:type="dcterms:W3CDTF">2026-05-25T15:26:00Z</dcterms:created>
  <dcterms:modified xsi:type="dcterms:W3CDTF">2026-05-25T15:26:00Z</dcterms:modified>
</cp:coreProperties>
</file>