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165"/>
      </w:tblGrid>
      <w:tr w:rsidR="001239B7" w:rsidRPr="009351D7" w14:paraId="671D6979" w14:textId="77777777" w:rsidTr="00025812">
        <w:tc>
          <w:tcPr>
            <w:tcW w:w="2943" w:type="dxa"/>
          </w:tcPr>
          <w:p w14:paraId="0A1F7933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36"/>
                <w:szCs w:val="24"/>
              </w:rPr>
            </w:pPr>
            <w:r w:rsidRPr="009351D7">
              <w:rPr>
                <w:rFonts w:ascii="Times New Roman" w:eastAsia="Times New Roman" w:hAnsi="Times New Roman"/>
                <w:b/>
                <w:bCs/>
                <w:noProof/>
                <w:sz w:val="36"/>
                <w:szCs w:val="24"/>
              </w:rPr>
              <w:drawing>
                <wp:inline distT="0" distB="0" distL="0" distR="0" wp14:anchorId="3C48A593" wp14:editId="4A04D2D7">
                  <wp:extent cx="1647825" cy="1310222"/>
                  <wp:effectExtent l="0" t="0" r="0" b="4445"/>
                  <wp:docPr id="1" name="Kép 1" descr="navrh01-SLR1C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vrh01-SLR1C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310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5" w:type="dxa"/>
          </w:tcPr>
          <w:p w14:paraId="747946EE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</w:p>
          <w:p w14:paraId="6BA31B82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</w:p>
          <w:p w14:paraId="6B633E96" w14:textId="77777777" w:rsidR="001239B7" w:rsidRPr="009351D7" w:rsidRDefault="001239B7" w:rsidP="001239B7">
            <w:pPr>
              <w:spacing w:after="0"/>
              <w:jc w:val="center"/>
              <w:rPr>
                <w:rFonts w:ascii="Times New Roman" w:hAnsi="Times New Roman"/>
                <w:sz w:val="32"/>
              </w:rPr>
            </w:pPr>
          </w:p>
          <w:p w14:paraId="59650424" w14:textId="77777777" w:rsidR="001239B7" w:rsidRPr="009351D7" w:rsidRDefault="001239B7" w:rsidP="001239B7">
            <w:pPr>
              <w:spacing w:after="0"/>
              <w:jc w:val="center"/>
              <w:rPr>
                <w:rFonts w:ascii="Times New Roman" w:hAnsi="Times New Roman"/>
                <w:sz w:val="32"/>
              </w:rPr>
            </w:pPr>
          </w:p>
          <w:p w14:paraId="135CB877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  <w:r w:rsidRPr="009351D7">
              <w:rPr>
                <w:rFonts w:ascii="Times New Roman" w:hAnsi="Times New Roman"/>
                <w:sz w:val="44"/>
              </w:rPr>
              <w:t>PÁLYÁZATI FELHÍVÁS</w:t>
            </w:r>
          </w:p>
        </w:tc>
      </w:tr>
    </w:tbl>
    <w:p w14:paraId="6E64224B" w14:textId="77777777" w:rsidR="00CE7BC4" w:rsidRPr="009351D7" w:rsidRDefault="00CE7BC4">
      <w:pPr>
        <w:rPr>
          <w:rFonts w:ascii="Times New Roman" w:hAnsi="Times New Roman" w:cs="Times New Roman"/>
        </w:rPr>
      </w:pPr>
    </w:p>
    <w:p w14:paraId="12848133" w14:textId="77777777" w:rsidR="001239B7" w:rsidRPr="009351D7" w:rsidRDefault="001239B7">
      <w:pPr>
        <w:rPr>
          <w:rFonts w:ascii="Times New Roman" w:hAnsi="Times New Roman" w:cs="Times New Roman"/>
        </w:rPr>
      </w:pPr>
      <w:r w:rsidRPr="009351D7">
        <w:rPr>
          <w:rFonts w:ascii="Times New Roman" w:hAnsi="Times New Roman" w:cs="Times New Roman"/>
        </w:rPr>
        <w:t>Tisztelt Hallgatók és Oktatók!</w:t>
      </w:r>
    </w:p>
    <w:p w14:paraId="005D2F03" w14:textId="139F78BA" w:rsidR="001239B7" w:rsidRPr="00E3787C" w:rsidRDefault="00440EFC" w:rsidP="00440E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Magyar Agrár- és Élettudományi Egyetem, </w:t>
      </w:r>
      <w:r w:rsidR="001462D3" w:rsidRPr="002A5C1A">
        <w:rPr>
          <w:rFonts w:ascii="Times New Roman" w:hAnsi="Times New Roman" w:cs="Times New Roman"/>
        </w:rPr>
        <w:t xml:space="preserve">Nemzetközi Stratégiai és Koordinációs Központ </w:t>
      </w:r>
      <w:r w:rsidR="001239B7" w:rsidRPr="009351D7">
        <w:rPr>
          <w:rFonts w:ascii="Times New Roman" w:hAnsi="Times New Roman" w:cs="Times New Roman"/>
        </w:rPr>
        <w:t xml:space="preserve">pályázatot hirdet a CEEPUS – Közép-európai </w:t>
      </w:r>
      <w:r w:rsidR="001239B7" w:rsidRPr="00E3787C">
        <w:rPr>
          <w:rFonts w:ascii="Times New Roman" w:hAnsi="Times New Roman" w:cs="Times New Roman"/>
        </w:rPr>
        <w:t xml:space="preserve">Felsőoktatási Csereprogram keretén belül </w:t>
      </w:r>
      <w:r w:rsidR="001239B7" w:rsidRPr="00E3787C">
        <w:rPr>
          <w:rFonts w:ascii="Times New Roman" w:hAnsi="Times New Roman" w:cs="Times New Roman"/>
          <w:b/>
        </w:rPr>
        <w:t>hallgatói, ill. oktatói mobilitás</w:t>
      </w:r>
      <w:r w:rsidR="00DC3766" w:rsidRPr="00E3787C">
        <w:rPr>
          <w:rFonts w:ascii="Times New Roman" w:hAnsi="Times New Roman" w:cs="Times New Roman"/>
        </w:rPr>
        <w:t>ban való részvételre.</w:t>
      </w:r>
    </w:p>
    <w:p w14:paraId="11E14362" w14:textId="77777777" w:rsidR="001239B7" w:rsidRPr="00E3787C" w:rsidRDefault="001239B7" w:rsidP="001239B7">
      <w:pPr>
        <w:rPr>
          <w:rFonts w:ascii="Times New Roman" w:hAnsi="Times New Roman" w:cs="Times New Roman"/>
        </w:rPr>
      </w:pPr>
      <w:r w:rsidRPr="00E3787C">
        <w:rPr>
          <w:rFonts w:ascii="Times New Roman" w:hAnsi="Times New Roman" w:cs="Times New Roman"/>
        </w:rPr>
        <w:t xml:space="preserve">Az alábbi partnerintézményekbe lehet pályázni, a táblázatban felsorolt pályázattípusok, ill. keretszámok szerint. </w:t>
      </w:r>
    </w:p>
    <w:p w14:paraId="09E2D069" w14:textId="3D898AD7" w:rsidR="00E3787C" w:rsidRPr="00E3787C" w:rsidRDefault="00E3787C" w:rsidP="00E3787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 xml:space="preserve">A hálózat száma és címe: </w:t>
      </w:r>
      <w:r w:rsidR="004F3FC3">
        <w:rPr>
          <w:rStyle w:val="stdtitelwb"/>
          <w:rFonts w:ascii="Times New Roman" w:hAnsi="Times New Roman" w:cs="Times New Roman"/>
          <w:b/>
        </w:rPr>
        <w:t>PL-</w:t>
      </w:r>
      <w:r w:rsidR="00C63C15">
        <w:rPr>
          <w:rStyle w:val="stdtitelwb"/>
          <w:rFonts w:ascii="Times New Roman" w:hAnsi="Times New Roman" w:cs="Times New Roman"/>
          <w:b/>
        </w:rPr>
        <w:t>0</w:t>
      </w:r>
      <w:r w:rsidR="004F3FC3">
        <w:rPr>
          <w:rStyle w:val="stdtitelwb"/>
          <w:rFonts w:ascii="Times New Roman" w:hAnsi="Times New Roman" w:cs="Times New Roman"/>
          <w:b/>
        </w:rPr>
        <w:t>701</w:t>
      </w:r>
    </w:p>
    <w:p w14:paraId="5D620AC4" w14:textId="77777777" w:rsidR="00E3787C" w:rsidRPr="00E3787C" w:rsidRDefault="00E3787C" w:rsidP="00E3787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>Koordinátor neve és elérhetősége: Dr. Tarr Zsuzsanna</w:t>
      </w:r>
    </w:p>
    <w:p w14:paraId="1543DD33" w14:textId="77777777" w:rsidR="004F3FC3" w:rsidRPr="004F3FC3" w:rsidRDefault="00E3787C" w:rsidP="004F3FC3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Koordinátor </w:t>
      </w:r>
      <w:r w:rsidRPr="00E3787C">
        <w:rPr>
          <w:rFonts w:ascii="Times New Roman" w:hAnsi="Times New Roman" w:cs="Times New Roman"/>
          <w:b/>
          <w:color w:val="000000"/>
        </w:rPr>
        <w:t xml:space="preserve">elérhetősége: </w:t>
      </w:r>
      <w:r w:rsidR="00EC08E7">
        <w:rPr>
          <w:rFonts w:ascii="Times New Roman" w:hAnsi="Times New Roman" w:cs="Times New Roman"/>
          <w:b/>
          <w:color w:val="000000"/>
        </w:rPr>
        <w:t>tarr.zsuzsanna@uni-mate.</w:t>
      </w:r>
      <w:r>
        <w:rPr>
          <w:rFonts w:ascii="Times New Roman" w:hAnsi="Times New Roman" w:cs="Times New Roman"/>
          <w:b/>
          <w:color w:val="000000"/>
        </w:rPr>
        <w:t>hu</w:t>
      </w:r>
      <w:r w:rsidRPr="00E3787C">
        <w:rPr>
          <w:rFonts w:ascii="Times New Roman" w:hAnsi="Times New Roman" w:cs="Times New Roman"/>
          <w:b/>
          <w:color w:val="000000"/>
        </w:rPr>
        <w:t>, 06-28/522-000/1017</w:t>
      </w:r>
    </w:p>
    <w:p w14:paraId="6789AAF7" w14:textId="77777777" w:rsidR="00931756" w:rsidRPr="004F3FC3" w:rsidRDefault="00E3787C" w:rsidP="004F3FC3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4F3FC3">
        <w:rPr>
          <w:rFonts w:ascii="Times New Roman" w:hAnsi="Times New Roman" w:cs="Times New Roman"/>
          <w:b/>
          <w:color w:val="000000"/>
        </w:rPr>
        <w:t xml:space="preserve">A hálózat címe: </w:t>
      </w:r>
      <w:r w:rsidR="004F3FC3" w:rsidRPr="004F3F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Engineering as Communication Language in Europe </w:t>
      </w:r>
    </w:p>
    <w:tbl>
      <w:tblPr>
        <w:tblStyle w:val="Rcsostblzat"/>
        <w:tblW w:w="9648" w:type="dxa"/>
        <w:tblLook w:val="01E0" w:firstRow="1" w:lastRow="1" w:firstColumn="1" w:lastColumn="1" w:noHBand="0" w:noVBand="0"/>
      </w:tblPr>
      <w:tblGrid>
        <w:gridCol w:w="402"/>
        <w:gridCol w:w="1649"/>
        <w:gridCol w:w="2298"/>
        <w:gridCol w:w="2313"/>
        <w:gridCol w:w="2986"/>
      </w:tblGrid>
      <w:tr w:rsidR="001239B7" w:rsidRPr="009351D7" w14:paraId="31A80B98" w14:textId="77777777" w:rsidTr="001239B7">
        <w:tc>
          <w:tcPr>
            <w:tcW w:w="402" w:type="dxa"/>
            <w:vMerge w:val="restart"/>
          </w:tcPr>
          <w:p w14:paraId="2770C3D6" w14:textId="77777777" w:rsidR="001239B7" w:rsidRPr="009351D7" w:rsidRDefault="001239B7" w:rsidP="001239B7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1.</w:t>
            </w:r>
          </w:p>
        </w:tc>
        <w:tc>
          <w:tcPr>
            <w:tcW w:w="1649" w:type="dxa"/>
          </w:tcPr>
          <w:p w14:paraId="2C15B71E" w14:textId="77777777" w:rsidR="001239B7" w:rsidRPr="00D109D6" w:rsidRDefault="001239B7" w:rsidP="001239B7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581ED396" w14:textId="6AB10D89" w:rsidR="001239B7" w:rsidRPr="00D109D6" w:rsidRDefault="00BD73EE" w:rsidP="001239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Lengyel</w:t>
            </w:r>
            <w:r w:rsidR="0001606E">
              <w:rPr>
                <w:rFonts w:ascii="Times New Roman" w:hAnsi="Times New Roman"/>
                <w:b/>
              </w:rPr>
              <w:t>ország</w:t>
            </w:r>
          </w:p>
        </w:tc>
      </w:tr>
      <w:tr w:rsidR="001239B7" w:rsidRPr="009351D7" w14:paraId="79E9A556" w14:textId="77777777" w:rsidTr="001239B7">
        <w:tc>
          <w:tcPr>
            <w:tcW w:w="402" w:type="dxa"/>
            <w:vMerge/>
          </w:tcPr>
          <w:p w14:paraId="16D1817D" w14:textId="77777777" w:rsidR="001239B7" w:rsidRPr="009351D7" w:rsidRDefault="001239B7" w:rsidP="001239B7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7E6165E2" w14:textId="77777777" w:rsidR="001239B7" w:rsidRPr="00D109D6" w:rsidRDefault="001239B7" w:rsidP="001239B7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74A6DB7A" w14:textId="77777777" w:rsidR="00BD73EE" w:rsidRPr="00BD73EE" w:rsidRDefault="00BD73EE" w:rsidP="00BD73EE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BD73EE">
              <w:rPr>
                <w:rFonts w:ascii="Times New Roman" w:hAnsi="Times New Roman"/>
                <w:b/>
                <w:bCs/>
              </w:rPr>
              <w:t>Koszalin University of Technology</w:t>
            </w:r>
          </w:p>
          <w:p w14:paraId="798E8842" w14:textId="403ED4C0" w:rsidR="00704D00" w:rsidRPr="00BD73EE" w:rsidRDefault="00BD73EE" w:rsidP="00BD73EE">
            <w:pPr>
              <w:spacing w:line="240" w:lineRule="auto"/>
              <w:rPr>
                <w:rFonts w:ascii="Times New Roman" w:hAnsi="Times New Roman"/>
                <w:smallCaps/>
              </w:rPr>
            </w:pPr>
            <w:r w:rsidRPr="00BD73EE">
              <w:rPr>
                <w:rFonts w:ascii="Times New Roman" w:hAnsi="Times New Roman"/>
                <w:smallCaps/>
              </w:rPr>
              <w:t>Faculty of Wood Processing Industry</w:t>
            </w:r>
          </w:p>
          <w:p w14:paraId="6C0E413D" w14:textId="6F2458A9" w:rsidR="00346C9A" w:rsidRPr="0001606E" w:rsidRDefault="00BD73EE" w:rsidP="0001606E">
            <w:pPr>
              <w:spacing w:line="240" w:lineRule="auto"/>
            </w:pPr>
            <w:r>
              <w:rPr>
                <w:rFonts w:ascii="Times New Roman" w:hAnsi="Times New Roman"/>
              </w:rPr>
              <w:t>Honlap</w:t>
            </w:r>
            <w:r w:rsidR="00D109D6" w:rsidRPr="00D109D6">
              <w:rPr>
                <w:rFonts w:ascii="Times New Roman" w:hAnsi="Times New Roman"/>
              </w:rPr>
              <w:t xml:space="preserve"> link: </w:t>
            </w:r>
            <w:r w:rsidRPr="00BD73EE">
              <w:rPr>
                <w:rFonts w:ascii="Times New Roman" w:hAnsi="Times New Roman"/>
              </w:rPr>
              <w:t>https://tu.koszalin.pl/</w:t>
            </w:r>
          </w:p>
        </w:tc>
      </w:tr>
      <w:tr w:rsidR="00D109D6" w:rsidRPr="009351D7" w14:paraId="7FF58C99" w14:textId="77777777" w:rsidTr="004F3FC3">
        <w:tc>
          <w:tcPr>
            <w:tcW w:w="402" w:type="dxa"/>
            <w:vMerge/>
          </w:tcPr>
          <w:p w14:paraId="1378CEE7" w14:textId="77777777" w:rsidR="00D109D6" w:rsidRPr="009351D7" w:rsidRDefault="00D109D6" w:rsidP="001239B7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1CA634BC" w14:textId="77777777" w:rsidR="00D109D6" w:rsidRPr="009351D7" w:rsidRDefault="00D109D6" w:rsidP="00F81FE7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B6DDE8" w:themeFill="accent5" w:themeFillTint="66"/>
          </w:tcPr>
          <w:p w14:paraId="2F41C858" w14:textId="77777777" w:rsidR="00D109D6" w:rsidRPr="00D109D6" w:rsidRDefault="00D109D6" w:rsidP="00F81FE7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</w:tcPr>
          <w:p w14:paraId="09AFACB7" w14:textId="77777777" w:rsidR="00D109D6" w:rsidRPr="009351D7" w:rsidRDefault="00D109D6" w:rsidP="00F81FE7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3381ACAB" w14:textId="77777777" w:rsidR="00D109D6" w:rsidRPr="009351D7" w:rsidRDefault="00D109D6" w:rsidP="00F81FE7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10C9DAD7" w14:textId="77777777" w:rsidR="00D109D6" w:rsidRPr="009351D7" w:rsidRDefault="00D109D6" w:rsidP="00F81FE7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2ADD1EDB" w14:textId="77777777" w:rsidR="00D109D6" w:rsidRPr="009351D7" w:rsidRDefault="00D109D6" w:rsidP="00F81FE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D109D6" w:rsidRPr="009351D7" w14:paraId="3B76FC90" w14:textId="77777777" w:rsidTr="004F3FC3">
        <w:tc>
          <w:tcPr>
            <w:tcW w:w="402" w:type="dxa"/>
            <w:vMerge/>
          </w:tcPr>
          <w:p w14:paraId="0A1FD002" w14:textId="77777777" w:rsidR="00D109D6" w:rsidRPr="009351D7" w:rsidRDefault="00D109D6" w:rsidP="001239B7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017B8B1C" w14:textId="77777777" w:rsidR="00D109D6" w:rsidRPr="00D109D6" w:rsidRDefault="00D109D6" w:rsidP="001239B7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FFFFFF" w:themeFill="background1"/>
          </w:tcPr>
          <w:p w14:paraId="7B94755A" w14:textId="77777777" w:rsidR="00D109D6" w:rsidRPr="00D109D6" w:rsidRDefault="00D109D6" w:rsidP="00F81FE7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09670924" w14:textId="77777777" w:rsidR="00D109D6" w:rsidRPr="00D109D6" w:rsidRDefault="00D109D6" w:rsidP="006D14FC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  <w:shd w:val="clear" w:color="auto" w:fill="B6DDE8" w:themeFill="accent5" w:themeFillTint="66"/>
          </w:tcPr>
          <w:p w14:paraId="50D66A71" w14:textId="77777777" w:rsidR="00D109D6" w:rsidRPr="009351D7" w:rsidRDefault="00D109D6" w:rsidP="00F81FE7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1 hónapra (ST)</w:t>
            </w:r>
          </w:p>
        </w:tc>
        <w:tc>
          <w:tcPr>
            <w:tcW w:w="2986" w:type="dxa"/>
            <w:vMerge/>
          </w:tcPr>
          <w:p w14:paraId="4CBE4C03" w14:textId="77777777" w:rsidR="00D109D6" w:rsidRPr="009351D7" w:rsidRDefault="00D109D6" w:rsidP="001239B7">
            <w:pPr>
              <w:rPr>
                <w:rFonts w:ascii="Times New Roman" w:hAnsi="Times New Roman"/>
              </w:rPr>
            </w:pPr>
          </w:p>
        </w:tc>
      </w:tr>
      <w:tr w:rsidR="00D109D6" w:rsidRPr="009351D7" w14:paraId="3A93CFF5" w14:textId="77777777" w:rsidTr="004F3FC3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5EC3E23F" w14:textId="77777777" w:rsidR="00D109D6" w:rsidRPr="009351D7" w:rsidRDefault="00D109D6" w:rsidP="001239B7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1BCB8519" w14:textId="77777777" w:rsidR="00D109D6" w:rsidRPr="00D109D6" w:rsidRDefault="00D109D6" w:rsidP="001239B7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69BDCD5F" w14:textId="77777777" w:rsidR="00D109D6" w:rsidRPr="00D109D6" w:rsidRDefault="004F3FC3" w:rsidP="001239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D109D6"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  <w:shd w:val="clear" w:color="auto" w:fill="B6DDE8" w:themeFill="accent5" w:themeFillTint="66"/>
          </w:tcPr>
          <w:p w14:paraId="317CA5AE" w14:textId="77777777" w:rsidR="00D109D6" w:rsidRPr="009351D7" w:rsidRDefault="004F3FC3" w:rsidP="00F81FE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109D6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</w:tcPr>
          <w:p w14:paraId="15ECDAD5" w14:textId="77777777" w:rsidR="00D109D6" w:rsidRPr="009351D7" w:rsidRDefault="00D109D6" w:rsidP="001239B7">
            <w:pPr>
              <w:rPr>
                <w:rFonts w:ascii="Times New Roman" w:hAnsi="Times New Roman"/>
                <w:b/>
              </w:rPr>
            </w:pPr>
          </w:p>
        </w:tc>
      </w:tr>
    </w:tbl>
    <w:p w14:paraId="539DB4C8" w14:textId="77777777" w:rsidR="00346C9A" w:rsidRDefault="00346C9A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9D5918" w14:textId="653FA83A" w:rsidR="00CC5BAB" w:rsidRDefault="00346C9A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0A9A1B5F" w14:textId="77777777" w:rsidR="00BD73EE" w:rsidRDefault="00BD73EE" w:rsidP="00BD73E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Általános pályázati feltételek</w:t>
      </w:r>
    </w:p>
    <w:p w14:paraId="5518AF8D" w14:textId="77777777" w:rsidR="00BD73EE" w:rsidRDefault="00BD73EE" w:rsidP="00BD73E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Hallgatói mobilitás:</w:t>
      </w:r>
    </w:p>
    <w:p w14:paraId="2F139C39" w14:textId="77777777" w:rsidR="00BD73EE" w:rsidRDefault="00BD73EE" w:rsidP="00BD73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 lezárt félév a kiutazásig</w:t>
      </w:r>
    </w:p>
    <w:p w14:paraId="1E5D150B" w14:textId="77777777" w:rsidR="00BD73EE" w:rsidRDefault="00BD73EE" w:rsidP="00BD73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aktív hallgatói státusz az ösztöndíjas időszak alatt</w:t>
      </w:r>
    </w:p>
    <w:p w14:paraId="73FD14C5" w14:textId="77777777" w:rsidR="00BD73EE" w:rsidRDefault="00BD73EE" w:rsidP="00BD73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CEEPUS országbeli állampolgárság*</w:t>
      </w:r>
    </w:p>
    <w:p w14:paraId="4F12B83C" w14:textId="77777777" w:rsidR="00BD73EE" w:rsidRDefault="00BD73EE" w:rsidP="00BD73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saját állampolgárságával megegyező országba nem utazhat CEEPUS támogatással.</w:t>
      </w:r>
    </w:p>
    <w:p w14:paraId="1C32BA94" w14:textId="77777777" w:rsidR="00BD73EE" w:rsidRDefault="00BD73EE" w:rsidP="00BD73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adott hálózat intézményi koordinátorának vagy hálózati koordinátorának/ partnerének támogatása.</w:t>
      </w:r>
    </w:p>
    <w:p w14:paraId="612C7F01" w14:textId="77777777" w:rsidR="00BD73EE" w:rsidRDefault="00BD73EE" w:rsidP="00BD73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kinntartózkodás alatt óralátogatás, kreditszerzés kötelező</w:t>
      </w:r>
    </w:p>
    <w:p w14:paraId="03112EE5" w14:textId="77777777" w:rsidR="00BD73EE" w:rsidRDefault="00BD73EE" w:rsidP="00BD73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ösztöndíjas időszak alatt egyéb ösztöndíjazásban nem részesül (kettős finanszírozás kizárása)</w:t>
      </w:r>
    </w:p>
    <w:p w14:paraId="4540BF63" w14:textId="77777777" w:rsidR="00BD73EE" w:rsidRDefault="00BD73EE" w:rsidP="00BD73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*Amennyiben a pályázó nem CEEPUS ország állampolgára, de CEEPUS ország akkreditált felsőfokú intézményében tanul, azonos feltételekkel jogosult részt venni a programban. Ebben az esetben a pályázathoz egy ún. „Equal Status” dokumentumot kell feltölteni, amely azt hivatott igazolni, hogy a pályázó a küldő intézmény teljes jogú beiratkozott hallgatója (pl. hallgatói jogviszony-igazolás).</w:t>
      </w:r>
    </w:p>
    <w:p w14:paraId="5FFB1BA5" w14:textId="77777777" w:rsidR="00BD73EE" w:rsidRDefault="00A1527B" w:rsidP="00BD73EE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BD73EE">
          <w:rPr>
            <w:rStyle w:val="Hiperhivatkozs"/>
            <w:rFonts w:ascii="Times New Roman" w:hAnsi="Times New Roman" w:cs="Times New Roman"/>
            <w:sz w:val="24"/>
            <w:szCs w:val="24"/>
          </w:rPr>
          <w:t>https://tka.hu/palyazatok/116/hallgatok-mobilitasa</w:t>
        </w:r>
      </w:hyperlink>
    </w:p>
    <w:p w14:paraId="3F608240" w14:textId="77777777" w:rsidR="00BD73EE" w:rsidRDefault="00BD73EE" w:rsidP="00BD73EE">
      <w:pPr>
        <w:rPr>
          <w:rFonts w:ascii="Times New Roman" w:hAnsi="Times New Roman" w:cs="Times New Roman"/>
          <w:sz w:val="24"/>
          <w:szCs w:val="24"/>
        </w:rPr>
      </w:pPr>
    </w:p>
    <w:p w14:paraId="7471AE02" w14:textId="77777777" w:rsidR="00BD73EE" w:rsidRDefault="00BD73EE" w:rsidP="00BD73E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Oktatói Mobilitás:</w:t>
      </w:r>
    </w:p>
    <w:p w14:paraId="482D7DFC" w14:textId="77777777" w:rsidR="00BD73EE" w:rsidRDefault="00BD73EE" w:rsidP="00BD73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főállású egyetemi vagy főiskolai oktatói munkaviszony</w:t>
      </w:r>
    </w:p>
    <w:p w14:paraId="1446FEBF" w14:textId="77777777" w:rsidR="00BD73EE" w:rsidRDefault="00BD73EE" w:rsidP="00BD73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minimum 5 munkanap alatt minimum 6 tanítási óra megtartása, és az ehhez kapcsolódó oktatási terv bemutatása a pályázatban</w:t>
      </w:r>
    </w:p>
    <w:p w14:paraId="02A7A2D5" w14:textId="77777777" w:rsidR="00BD73EE" w:rsidRDefault="00BD73EE" w:rsidP="00BD73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hálózati mobilitás esetén az adott hálózat intézményi koordinátorának vagy hálózati koordinátorának/partnerének támogatása</w:t>
      </w:r>
    </w:p>
    <w:p w14:paraId="741E76C1" w14:textId="77777777" w:rsidR="00BD73EE" w:rsidRDefault="00BD73EE" w:rsidP="00BD73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ösztöndíjas időszak alatt egyéb ösztöndíjazásban nem részesül (kettős finanszírozás kizárása)</w:t>
      </w:r>
    </w:p>
    <w:p w14:paraId="4FBEBEDA" w14:textId="77777777" w:rsidR="00BD73EE" w:rsidRDefault="00BD73EE" w:rsidP="00BD73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CEEPUS országbeli állampolgárság*</w:t>
      </w:r>
    </w:p>
    <w:p w14:paraId="63ACA1F6" w14:textId="77777777" w:rsidR="00BD73EE" w:rsidRDefault="00BD73EE" w:rsidP="00BD73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saját állampolgárságával megegyező országba nem utazhat CEEPUS támogatással</w:t>
      </w:r>
    </w:p>
    <w:p w14:paraId="70CE425D" w14:textId="77777777" w:rsidR="00BD73EE" w:rsidRDefault="00BD73EE" w:rsidP="00BD73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 pályázó nem CEEPUS ország állampolgára, de CEEPUS ország akkreditált felsőfokú intézményében főállású oktató, azonos feltételekkel jogosult részt venni a programban. Ebben az esetben a pályázathoz egy ún. „Equal Status” dokumentumot kell feltölteni, amely azt hivatott igazolni, hogy a pályázó a küldő intézmény főállású oktatója (pl. munkaszerződés első oldala).</w:t>
      </w:r>
    </w:p>
    <w:p w14:paraId="33D4EE7C" w14:textId="77777777" w:rsidR="00BD73EE" w:rsidRDefault="00A1527B" w:rsidP="00BD73EE">
      <w:pPr>
        <w:spacing w:before="100" w:beforeAutospacing="1" w:after="100" w:afterAutospacing="1" w:line="240" w:lineRule="auto"/>
      </w:pPr>
      <w:hyperlink r:id="rId7" w:history="1">
        <w:r w:rsidR="00BD73EE">
          <w:rPr>
            <w:rStyle w:val="Hiperhivatkozs"/>
          </w:rPr>
          <w:t>https://tka.hu/palyazatok/117/oktatok-mobilitasa</w:t>
        </w:r>
      </w:hyperlink>
    </w:p>
    <w:p w14:paraId="0ACDD8E7" w14:textId="77777777" w:rsidR="00BD73EE" w:rsidRDefault="00BD73EE" w:rsidP="00BD73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1606BED5" w14:textId="77777777" w:rsidR="00BD73EE" w:rsidRDefault="00BD73EE" w:rsidP="00BD73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D3AB9A" w14:textId="77777777" w:rsidR="00BD73EE" w:rsidRDefault="00BD73EE" w:rsidP="00BD73E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Hogyan kell pályázni? </w:t>
      </w:r>
    </w:p>
    <w:p w14:paraId="226AEB98" w14:textId="77777777" w:rsidR="00BD73EE" w:rsidRDefault="00BD73EE" w:rsidP="00BD73EE">
      <w:pPr>
        <w:pStyle w:val="NormlWeb"/>
      </w:pPr>
      <w:r>
        <w:t>A pályázati csomag összeállításához az alábbi mintadokumentumokat kell használni:</w:t>
      </w:r>
    </w:p>
    <w:p w14:paraId="7ADCE5FB" w14:textId="77777777" w:rsidR="00BD73EE" w:rsidRDefault="00A1527B" w:rsidP="00BD73EE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8" w:history="1">
        <w:r w:rsidR="00BD73EE">
          <w:rPr>
            <w:rStyle w:val="Hiperhivatkozs"/>
            <w:rFonts w:ascii="Times New Roman" w:hAnsi="Times New Roman" w:cs="Times New Roman"/>
            <w:sz w:val="24"/>
            <w:szCs w:val="24"/>
          </w:rPr>
          <w:t>EUROPASS önéletrajz magyar nyelvű, aláírva</w:t>
        </w:r>
      </w:hyperlink>
      <w:r w:rsidR="00BD73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6FBE21" w14:textId="77777777" w:rsidR="00BD73EE" w:rsidRDefault="00A1527B" w:rsidP="00BD73EE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9" w:history="1">
        <w:r w:rsidR="00BD73EE">
          <w:rPr>
            <w:rStyle w:val="Hiperhivatkozs"/>
            <w:rFonts w:ascii="Times New Roman" w:hAnsi="Times New Roman" w:cs="Times New Roman"/>
            <w:sz w:val="24"/>
            <w:szCs w:val="24"/>
          </w:rPr>
          <w:t>EUROPASS önéletrajz angol nyelvű, aláírva</w:t>
        </w:r>
      </w:hyperlink>
      <w:r w:rsidR="00BD73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DDB9D9" w14:textId="77777777" w:rsidR="00BD73EE" w:rsidRDefault="00A1527B" w:rsidP="00BD73EE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BD73EE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EUROPASS motivációs levél </w:t>
        </w:r>
      </w:hyperlink>
      <w:hyperlink r:id="rId11" w:history="1">
        <w:r w:rsidR="00BD73EE">
          <w:rPr>
            <w:rStyle w:val="Hiperhivatkozs"/>
            <w:rFonts w:ascii="Times New Roman" w:hAnsi="Times New Roman" w:cs="Times New Roman"/>
            <w:sz w:val="24"/>
            <w:szCs w:val="24"/>
          </w:rPr>
          <w:t>magyar nyelvű, aláírva</w:t>
        </w:r>
      </w:hyperlink>
      <w:r w:rsidR="00BD73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FAD13" w14:textId="77777777" w:rsidR="00BD73EE" w:rsidRDefault="00A1527B" w:rsidP="00BD73EE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BD73EE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EUROPASS motivációs levél </w:t>
        </w:r>
      </w:hyperlink>
      <w:hyperlink r:id="rId13" w:history="1">
        <w:r w:rsidR="00BD73EE">
          <w:rPr>
            <w:rStyle w:val="Hiperhivatkozs"/>
            <w:rFonts w:ascii="Times New Roman" w:hAnsi="Times New Roman" w:cs="Times New Roman"/>
            <w:sz w:val="24"/>
            <w:szCs w:val="24"/>
          </w:rPr>
          <w:t>angol nyelvű, aláírva</w:t>
        </w:r>
      </w:hyperlink>
      <w:r w:rsidR="00BD73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0F7351" w14:textId="77777777" w:rsidR="00BD73EE" w:rsidRDefault="00BD73EE" w:rsidP="00BD73EE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Kreditigazolás, a Tanulmányi Osztály által aláírva </w:t>
      </w:r>
    </w:p>
    <w:p w14:paraId="5CC7B3DB" w14:textId="77777777" w:rsidR="00BD73EE" w:rsidRDefault="00BD73EE" w:rsidP="00BD73EE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Jogviszony igazolás, a Tanulmányi Osztály által aláírva </w:t>
      </w:r>
    </w:p>
    <w:p w14:paraId="744BB2B2" w14:textId="77777777" w:rsidR="00BD73EE" w:rsidRDefault="00BD73EE" w:rsidP="00BD73EE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nyelvvizsga bizonyítvány másolati példánya </w:t>
      </w:r>
    </w:p>
    <w:p w14:paraId="17134436" w14:textId="77777777" w:rsidR="00BD73EE" w:rsidRDefault="00BD73EE" w:rsidP="00BD73EE">
      <w:pPr>
        <w:pStyle w:val="NormlWeb"/>
        <w:numPr>
          <w:ilvl w:val="0"/>
          <w:numId w:val="8"/>
        </w:numPr>
        <w:spacing w:beforeAutospacing="0" w:after="0" w:afterAutospacing="0"/>
        <w:ind w:left="714" w:hanging="357"/>
      </w:pPr>
      <w:r>
        <w:t xml:space="preserve">2 db </w:t>
      </w:r>
      <w:hyperlink r:id="rId14" w:history="1">
        <w:r>
          <w:rPr>
            <w:rStyle w:val="Hiperhivatkozs"/>
          </w:rPr>
          <w:t>szaktanári ajánlás</w:t>
        </w:r>
      </w:hyperlink>
      <w:r>
        <w:t xml:space="preserve"> (angol és magyar nyelven), eredeti aláírással ellátva</w:t>
      </w:r>
    </w:p>
    <w:p w14:paraId="592C94AC" w14:textId="77777777" w:rsidR="00BD73EE" w:rsidRDefault="00BD73EE" w:rsidP="00BD73E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Hátrányos helyzetű pályázók</w:t>
      </w:r>
    </w:p>
    <w:p w14:paraId="1E506826" w14:textId="77777777" w:rsidR="00BD73EE" w:rsidRDefault="00BD73EE" w:rsidP="00BD73EE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Hátrányos helyzetű hallgatók részére további kiegészítő támogatást nem áll módunkban folyósítani, azonban a pályázati időszakban külön egyeztetés/elő-bírálat kérhető. A hátrányos helyzetű pályázóknál igyekszünk méltányolni a pályázó szociális körülményeit.  </w:t>
      </w:r>
    </w:p>
    <w:p w14:paraId="0DB82F3B" w14:textId="77777777" w:rsidR="00BD73EE" w:rsidRDefault="00BD73EE" w:rsidP="00BD73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Bírálat és értesítés</w:t>
      </w:r>
    </w:p>
    <w:p w14:paraId="6DF8B177" w14:textId="77777777" w:rsidR="00BD73EE" w:rsidRDefault="00BD73EE" w:rsidP="00BD73EE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bírálat zárt rendszerű, személyes adatokat nem tartalmaz; a pályázó által elért akadémiai és nyelvi teljesítményt értékeli.</w:t>
      </w:r>
    </w:p>
    <w:p w14:paraId="78BD038F" w14:textId="77777777" w:rsidR="00BD73EE" w:rsidRDefault="00BD73EE" w:rsidP="00BD73EE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Bíráló Bizottság döntését követően a pályázó1 héten belül e-mailben kap értesítést az eredményről.</w:t>
      </w:r>
    </w:p>
    <w:p w14:paraId="063E835B" w14:textId="77777777" w:rsidR="00BD73EE" w:rsidRDefault="00BD73EE" w:rsidP="00BD73E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</w:p>
    <w:p w14:paraId="2741FE05" w14:textId="67C2D4C8" w:rsidR="00BD73EE" w:rsidRDefault="00BD73EE" w:rsidP="00BD73EE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Intézményi szinten: június 15. 12:00 </w:t>
      </w:r>
    </w:p>
    <w:p w14:paraId="29BAD5FE" w14:textId="77777777" w:rsidR="00BD73EE" w:rsidRDefault="00BD73EE" w:rsidP="00BD73EE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kiválasztást követően a pályázóknak a </w:t>
      </w:r>
      <w:hyperlink r:id="rId15" w:history="1">
        <w:r>
          <w:rPr>
            <w:rStyle w:val="Hiperhivatkozs"/>
            <w:rFonts w:ascii="Times New Roman" w:hAnsi="Times New Roman" w:cs="Times New Roman"/>
            <w:i/>
            <w:sz w:val="24"/>
            <w:szCs w:val="24"/>
          </w:rPr>
          <w:t>www.ceepus.info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oldalra is fel kell tölteniük a pályázatukat az alábbi határidőkig: </w:t>
      </w:r>
    </w:p>
    <w:p w14:paraId="7FB03262" w14:textId="77777777" w:rsidR="00BD73EE" w:rsidRDefault="00BD73EE" w:rsidP="00BD73EE">
      <w:pPr>
        <w:pStyle w:val="Listaszerbekezds"/>
        <w:numPr>
          <w:ilvl w:val="1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az őszi félévre: június 15. 12:00</w:t>
      </w:r>
    </w:p>
    <w:p w14:paraId="2589D3E3" w14:textId="77777777" w:rsidR="00BD73EE" w:rsidRDefault="00BD73EE" w:rsidP="00BD73EE">
      <w:pPr>
        <w:pStyle w:val="Listaszerbekezds"/>
        <w:ind w:left="1440"/>
        <w:rPr>
          <w:rFonts w:ascii="Times New Roman" w:hAnsi="Times New Roman" w:cs="Times New Roman"/>
          <w:i/>
          <w:sz w:val="24"/>
          <w:szCs w:val="24"/>
        </w:rPr>
      </w:pPr>
    </w:p>
    <w:p w14:paraId="03826426" w14:textId="52BA651A" w:rsidR="00D021D1" w:rsidRPr="00427ABB" w:rsidRDefault="00BD73EE" w:rsidP="00BD73E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határidő után feltöltött pályázatok továbbítására nincs lehetőség!</w:t>
      </w:r>
    </w:p>
    <w:sectPr w:rsidR="00D021D1" w:rsidRPr="00427A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C3242"/>
    <w:multiLevelType w:val="multilevel"/>
    <w:tmpl w:val="B028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946FC"/>
    <w:multiLevelType w:val="multilevel"/>
    <w:tmpl w:val="FA2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147D9"/>
    <w:multiLevelType w:val="hybridMultilevel"/>
    <w:tmpl w:val="86F839D4"/>
    <w:lvl w:ilvl="0" w:tplc="1A56C9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23AFB"/>
    <w:multiLevelType w:val="hybridMultilevel"/>
    <w:tmpl w:val="F7E469DA"/>
    <w:lvl w:ilvl="0" w:tplc="6E368D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52D65"/>
    <w:multiLevelType w:val="hybridMultilevel"/>
    <w:tmpl w:val="7D78F474"/>
    <w:lvl w:ilvl="0" w:tplc="040E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D8B2364"/>
    <w:multiLevelType w:val="multilevel"/>
    <w:tmpl w:val="BF04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9B7"/>
    <w:rsid w:val="0001606E"/>
    <w:rsid w:val="00025812"/>
    <w:rsid w:val="00050A26"/>
    <w:rsid w:val="00091AA6"/>
    <w:rsid w:val="001239B7"/>
    <w:rsid w:val="00143DC0"/>
    <w:rsid w:val="001462D3"/>
    <w:rsid w:val="00207B2C"/>
    <w:rsid w:val="002248A1"/>
    <w:rsid w:val="00271DF0"/>
    <w:rsid w:val="00346C9A"/>
    <w:rsid w:val="00371B5F"/>
    <w:rsid w:val="00420DA3"/>
    <w:rsid w:val="00427ABB"/>
    <w:rsid w:val="00440EFC"/>
    <w:rsid w:val="004A3AFB"/>
    <w:rsid w:val="004F3FC3"/>
    <w:rsid w:val="005636E6"/>
    <w:rsid w:val="005F34C1"/>
    <w:rsid w:val="006D14FC"/>
    <w:rsid w:val="00701DF8"/>
    <w:rsid w:val="00704D00"/>
    <w:rsid w:val="007A1A23"/>
    <w:rsid w:val="007C456C"/>
    <w:rsid w:val="008964A6"/>
    <w:rsid w:val="008B180E"/>
    <w:rsid w:val="009302E9"/>
    <w:rsid w:val="00931756"/>
    <w:rsid w:val="009351D7"/>
    <w:rsid w:val="00950C3A"/>
    <w:rsid w:val="00965A30"/>
    <w:rsid w:val="009B4F95"/>
    <w:rsid w:val="00A1527B"/>
    <w:rsid w:val="00A62ECE"/>
    <w:rsid w:val="00BD73EE"/>
    <w:rsid w:val="00BF4290"/>
    <w:rsid w:val="00C1762A"/>
    <w:rsid w:val="00C4173A"/>
    <w:rsid w:val="00C63C15"/>
    <w:rsid w:val="00CC5BAB"/>
    <w:rsid w:val="00CE4F45"/>
    <w:rsid w:val="00CE6874"/>
    <w:rsid w:val="00CE7BC4"/>
    <w:rsid w:val="00D021D1"/>
    <w:rsid w:val="00D109D6"/>
    <w:rsid w:val="00D37789"/>
    <w:rsid w:val="00D578F5"/>
    <w:rsid w:val="00DC3766"/>
    <w:rsid w:val="00E3787C"/>
    <w:rsid w:val="00EC08E7"/>
    <w:rsid w:val="00EE2BCA"/>
    <w:rsid w:val="00FC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B4AF"/>
  <w15:docId w15:val="{836AA84A-3AF7-43F9-9276-094B488A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1239B7"/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23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39B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1239B7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1239B7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DC3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71B5F"/>
    <w:rPr>
      <w:b/>
      <w:bCs/>
    </w:rPr>
  </w:style>
  <w:style w:type="character" w:styleId="Mrltotthiperhivatkozs">
    <w:name w:val="FollowedHyperlink"/>
    <w:basedOn w:val="Bekezdsalapbettpusa"/>
    <w:uiPriority w:val="99"/>
    <w:semiHidden/>
    <w:unhideWhenUsed/>
    <w:rsid w:val="009351D7"/>
    <w:rPr>
      <w:color w:val="800080" w:themeColor="followedHyperlink"/>
      <w:u w:val="single"/>
    </w:rPr>
  </w:style>
  <w:style w:type="character" w:customStyle="1" w:styleId="stdtitelwb">
    <w:name w:val="stdtitelwb"/>
    <w:basedOn w:val="Bekezdsalapbettpusa"/>
    <w:rsid w:val="00E3787C"/>
  </w:style>
  <w:style w:type="character" w:customStyle="1" w:styleId="rofield">
    <w:name w:val="rofield"/>
    <w:basedOn w:val="Bekezdsalapbettpusa"/>
    <w:rsid w:val="004F3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opass.hu/europass-oneletrajz" TargetMode="External"/><Relationship Id="rId13" Type="http://schemas.openxmlformats.org/officeDocument/2006/relationships/hyperlink" Target="http://europass.hu/europass-oneletraj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ka.hu/palyazatok/117/oktatok-mobilitasa" TargetMode="External"/><Relationship Id="rId12" Type="http://schemas.openxmlformats.org/officeDocument/2006/relationships/hyperlink" Target="http://europass.hu/europass-motivacios-level-14120111422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tka.hu/palyazatok/116/hallgatok-mobilitasa" TargetMode="External"/><Relationship Id="rId11" Type="http://schemas.openxmlformats.org/officeDocument/2006/relationships/hyperlink" Target="http://europass.hu/europass-oneletrajz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ceepus.info" TargetMode="External"/><Relationship Id="rId10" Type="http://schemas.openxmlformats.org/officeDocument/2006/relationships/hyperlink" Target="http://europass.hu/europass-motivacios-level-1412011142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uropass.hu/europass-oneletrajz" TargetMode="External"/><Relationship Id="rId14" Type="http://schemas.openxmlformats.org/officeDocument/2006/relationships/hyperlink" Target="http://osztondijak.szie.hu/sites/default/files/files/Szaktan%C3%A1ri%20aj%C3%A1nl%C3%A1s_HU_EN.doc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611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Beke Márton</dc:creator>
  <cp:lastModifiedBy>Westsikné Székely Ágnes Beáta</cp:lastModifiedBy>
  <cp:revision>15</cp:revision>
  <dcterms:created xsi:type="dcterms:W3CDTF">2017-10-30T12:10:00Z</dcterms:created>
  <dcterms:modified xsi:type="dcterms:W3CDTF">2026-09-23T11:34:00Z</dcterms:modified>
</cp:coreProperties>
</file>